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A5B88" w14:textId="74B3F475" w:rsidR="00540A43" w:rsidRPr="00546A48" w:rsidRDefault="0072338F" w:rsidP="000A7F51">
      <w:pPr>
        <w:tabs>
          <w:tab w:val="num" w:pos="720"/>
        </w:tabs>
        <w:ind w:left="720" w:hanging="360"/>
        <w:rPr>
          <w:rFonts w:asciiTheme="majorHAnsi" w:hAnsiTheme="majorHAnsi"/>
          <w:sz w:val="28"/>
          <w:szCs w:val="28"/>
          <w:lang w:val="en-US"/>
        </w:rPr>
      </w:pPr>
      <w:r>
        <w:rPr>
          <w:noProof/>
        </w:rPr>
        <w:drawing>
          <wp:anchor distT="0" distB="0" distL="114300" distR="114300" simplePos="0" relativeHeight="251658240" behindDoc="0" locked="0" layoutInCell="1" allowOverlap="1" wp14:anchorId="189FDDD7" wp14:editId="23A6D8A8">
            <wp:simplePos x="0" y="0"/>
            <wp:positionH relativeFrom="column">
              <wp:posOffset>4128843</wp:posOffset>
            </wp:positionH>
            <wp:positionV relativeFrom="paragraph">
              <wp:posOffset>323</wp:posOffset>
            </wp:positionV>
            <wp:extent cx="1828800" cy="1860513"/>
            <wp:effectExtent l="0" t="0" r="0" b="6985"/>
            <wp:wrapThrough wrapText="bothSides">
              <wp:wrapPolygon edited="0">
                <wp:start x="0" y="0"/>
                <wp:lineTo x="0" y="21460"/>
                <wp:lineTo x="21375" y="21460"/>
                <wp:lineTo x="21375" y="0"/>
                <wp:lineTo x="0" y="0"/>
              </wp:wrapPolygon>
            </wp:wrapThrough>
            <wp:docPr id="968788928" name="Picture 8" descr="A planet earth from sp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88928" name="Picture 8" descr="A planet earth from space&#10;&#10;Description automatically generated"/>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828800" cy="1860513"/>
                    </a:xfrm>
                    <a:prstGeom prst="rect">
                      <a:avLst/>
                    </a:prstGeom>
                  </pic:spPr>
                </pic:pic>
              </a:graphicData>
            </a:graphic>
            <wp14:sizeRelH relativeFrom="margin">
              <wp14:pctWidth>0</wp14:pctWidth>
            </wp14:sizeRelH>
            <wp14:sizeRelV relativeFrom="margin">
              <wp14:pctHeight>0</wp14:pctHeight>
            </wp14:sizeRelV>
          </wp:anchor>
        </w:drawing>
      </w:r>
      <w:r w:rsidR="000A7F51">
        <w:rPr>
          <w:rFonts w:asciiTheme="majorHAnsi" w:hAnsiTheme="majorHAnsi"/>
          <w:b/>
          <w:bCs/>
          <w:sz w:val="28"/>
          <w:szCs w:val="28"/>
          <w:lang w:val="en-US"/>
        </w:rPr>
        <w:t xml:space="preserve">    </w:t>
      </w:r>
      <w:r w:rsidR="00540A43" w:rsidRPr="00546A48">
        <w:rPr>
          <w:rFonts w:asciiTheme="majorHAnsi" w:hAnsiTheme="majorHAnsi"/>
          <w:color w:val="81217E" w:themeColor="accent2"/>
          <w:sz w:val="28"/>
          <w:szCs w:val="28"/>
          <w:lang w:val="en-US"/>
        </w:rPr>
        <w:t>Sustainability day October 29</w:t>
      </w:r>
      <w:proofErr w:type="gramStart"/>
      <w:r w:rsidR="00540A43" w:rsidRPr="00546A48">
        <w:rPr>
          <w:rFonts w:asciiTheme="majorHAnsi" w:hAnsiTheme="majorHAnsi"/>
          <w:color w:val="81217E" w:themeColor="accent2"/>
          <w:sz w:val="28"/>
          <w:szCs w:val="28"/>
          <w:lang w:val="en-US"/>
        </w:rPr>
        <w:t xml:space="preserve"> 2024</w:t>
      </w:r>
      <w:proofErr w:type="gramEnd"/>
    </w:p>
    <w:p w14:paraId="565543EA" w14:textId="77777777" w:rsidR="0072338F" w:rsidRPr="001930D8" w:rsidRDefault="0072338F" w:rsidP="000A7F51">
      <w:pPr>
        <w:tabs>
          <w:tab w:val="num" w:pos="720"/>
        </w:tabs>
        <w:ind w:left="720" w:hanging="360"/>
        <w:rPr>
          <w:rFonts w:asciiTheme="majorHAnsi" w:hAnsiTheme="majorHAnsi"/>
          <w:b/>
          <w:bCs/>
          <w:color w:val="007A33" w:themeColor="accent6"/>
          <w:sz w:val="32"/>
          <w:szCs w:val="32"/>
          <w:lang w:val="en-US"/>
        </w:rPr>
      </w:pPr>
      <w:r>
        <w:rPr>
          <w:rFonts w:asciiTheme="majorHAnsi" w:hAnsiTheme="majorHAnsi"/>
          <w:b/>
          <w:bCs/>
          <w:sz w:val="32"/>
          <w:szCs w:val="32"/>
          <w:lang w:val="en-US"/>
        </w:rPr>
        <w:tab/>
      </w:r>
    </w:p>
    <w:p w14:paraId="1F9885DC" w14:textId="39F204D3" w:rsidR="00756D36" w:rsidRPr="001930D8" w:rsidRDefault="0072338F" w:rsidP="0072338F">
      <w:pPr>
        <w:tabs>
          <w:tab w:val="num" w:pos="720"/>
        </w:tabs>
        <w:ind w:left="720" w:hanging="360"/>
        <w:rPr>
          <w:rFonts w:asciiTheme="majorHAnsi" w:hAnsiTheme="majorHAnsi"/>
          <w:b/>
          <w:bCs/>
          <w:color w:val="007A33" w:themeColor="accent6"/>
          <w:sz w:val="36"/>
          <w:szCs w:val="36"/>
          <w:lang w:val="en-US"/>
        </w:rPr>
      </w:pPr>
      <w:r w:rsidRPr="001930D8">
        <w:rPr>
          <w:rFonts w:asciiTheme="majorHAnsi" w:hAnsiTheme="majorHAnsi"/>
          <w:b/>
          <w:bCs/>
          <w:color w:val="007A33" w:themeColor="accent6"/>
          <w:sz w:val="32"/>
          <w:szCs w:val="32"/>
          <w:lang w:val="en-US"/>
        </w:rPr>
        <w:tab/>
      </w:r>
      <w:r w:rsidR="001930D8" w:rsidRPr="001930D8">
        <w:rPr>
          <w:rFonts w:asciiTheme="majorHAnsi" w:hAnsiTheme="majorHAnsi"/>
          <w:b/>
          <w:bCs/>
          <w:color w:val="007A33" w:themeColor="accent6"/>
          <w:sz w:val="36"/>
          <w:szCs w:val="36"/>
          <w:lang w:val="en-US"/>
        </w:rPr>
        <w:t>Building a Sustainable Future</w:t>
      </w:r>
    </w:p>
    <w:p w14:paraId="65D19616" w14:textId="27DD8695" w:rsidR="000A7F51" w:rsidRPr="000A7F51" w:rsidRDefault="000A7F51" w:rsidP="000A7F51">
      <w:pPr>
        <w:tabs>
          <w:tab w:val="num" w:pos="720"/>
        </w:tabs>
        <w:ind w:left="720" w:hanging="360"/>
        <w:rPr>
          <w:rFonts w:asciiTheme="majorHAnsi" w:hAnsiTheme="majorHAnsi"/>
          <w:sz w:val="24"/>
          <w:szCs w:val="24"/>
          <w:lang w:val="en-US"/>
        </w:rPr>
      </w:pPr>
      <w:r>
        <w:rPr>
          <w:rFonts w:asciiTheme="majorHAnsi" w:hAnsiTheme="majorHAnsi"/>
          <w:sz w:val="24"/>
          <w:szCs w:val="24"/>
          <w:lang w:val="en-US"/>
        </w:rPr>
        <w:tab/>
      </w:r>
    </w:p>
    <w:p w14:paraId="510E2729" w14:textId="77777777" w:rsidR="00FF7338" w:rsidRDefault="00FF7338" w:rsidP="001930D8">
      <w:pPr>
        <w:rPr>
          <w:rFonts w:ascii="Arial" w:hAnsi="Arial" w:cs="Arial"/>
          <w:b/>
          <w:bCs/>
          <w:sz w:val="28"/>
          <w:szCs w:val="28"/>
          <w:lang w:val="en-US"/>
        </w:rPr>
      </w:pPr>
    </w:p>
    <w:p w14:paraId="1284BCD7" w14:textId="50366003" w:rsidR="00756D36" w:rsidRPr="001930D8" w:rsidRDefault="00EA181F" w:rsidP="00756D36">
      <w:pPr>
        <w:ind w:left="720"/>
        <w:rPr>
          <w:rFonts w:ascii="Arial" w:hAnsi="Arial" w:cs="Arial"/>
          <w:sz w:val="24"/>
          <w:szCs w:val="24"/>
          <w:lang w:val="en-US"/>
        </w:rPr>
      </w:pPr>
      <w:r w:rsidRPr="001930D8">
        <w:rPr>
          <w:rFonts w:ascii="Arial" w:hAnsi="Arial" w:cs="Arial"/>
          <w:b/>
          <w:bCs/>
          <w:sz w:val="24"/>
          <w:szCs w:val="24"/>
          <w:lang w:val="en-US"/>
        </w:rPr>
        <w:t>09.00-11.45</w:t>
      </w:r>
      <w:r w:rsidRPr="001930D8">
        <w:rPr>
          <w:rFonts w:ascii="Arial" w:hAnsi="Arial" w:cs="Arial"/>
          <w:sz w:val="24"/>
          <w:szCs w:val="24"/>
          <w:lang w:val="en-US"/>
        </w:rPr>
        <w:t xml:space="preserve"> </w:t>
      </w:r>
      <w:r w:rsidRPr="001930D8">
        <w:rPr>
          <w:rFonts w:ascii="Arial" w:hAnsi="Arial" w:cs="Arial"/>
          <w:b/>
          <w:bCs/>
          <w:sz w:val="24"/>
          <w:szCs w:val="24"/>
          <w:lang w:val="en-US"/>
        </w:rPr>
        <w:t>Morning session</w:t>
      </w:r>
      <w:r w:rsidRPr="001930D8">
        <w:rPr>
          <w:rFonts w:ascii="Arial" w:hAnsi="Arial" w:cs="Arial"/>
          <w:sz w:val="24"/>
          <w:szCs w:val="24"/>
          <w:lang w:val="en-US"/>
        </w:rPr>
        <w:t xml:space="preserve"> in He102 (JU </w:t>
      </w:r>
      <w:proofErr w:type="spellStart"/>
      <w:r w:rsidRPr="001930D8">
        <w:rPr>
          <w:rFonts w:ascii="Arial" w:hAnsi="Arial" w:cs="Arial"/>
          <w:sz w:val="24"/>
          <w:szCs w:val="24"/>
          <w:lang w:val="en-US"/>
        </w:rPr>
        <w:t>Aulan</w:t>
      </w:r>
      <w:proofErr w:type="spellEnd"/>
      <w:r w:rsidRPr="001930D8">
        <w:rPr>
          <w:rFonts w:ascii="Arial" w:hAnsi="Arial" w:cs="Arial"/>
          <w:sz w:val="24"/>
          <w:szCs w:val="24"/>
          <w:lang w:val="en-US"/>
        </w:rPr>
        <w:t>)</w:t>
      </w:r>
    </w:p>
    <w:p w14:paraId="22128D3A" w14:textId="77777777" w:rsidR="00540A43" w:rsidRDefault="00540A43" w:rsidP="00EA181F">
      <w:pPr>
        <w:ind w:left="720"/>
        <w:rPr>
          <w:rFonts w:ascii="Arial" w:hAnsi="Arial" w:cs="Arial"/>
          <w:lang w:val="en-US"/>
        </w:rPr>
      </w:pPr>
    </w:p>
    <w:p w14:paraId="3F1B6DC4" w14:textId="418B8FA5" w:rsidR="00756D36" w:rsidRPr="001F48C6" w:rsidRDefault="00756D36" w:rsidP="00EA181F">
      <w:pPr>
        <w:ind w:left="720"/>
        <w:rPr>
          <w:rFonts w:ascii="Arial" w:hAnsi="Arial" w:cs="Arial"/>
          <w:lang w:val="en-US"/>
        </w:rPr>
      </w:pPr>
      <w:r w:rsidRPr="001F48C6">
        <w:rPr>
          <w:rFonts w:ascii="Arial" w:hAnsi="Arial" w:cs="Arial"/>
          <w:lang w:val="en-US"/>
        </w:rPr>
        <w:t>09.00</w:t>
      </w:r>
      <w:r w:rsidR="00933AC4">
        <w:rPr>
          <w:rFonts w:ascii="Arial" w:hAnsi="Arial" w:cs="Arial"/>
          <w:lang w:val="en-US"/>
        </w:rPr>
        <w:t xml:space="preserve"> </w:t>
      </w:r>
      <w:r w:rsidRPr="001F48C6">
        <w:rPr>
          <w:rFonts w:ascii="Arial" w:hAnsi="Arial" w:cs="Arial"/>
          <w:lang w:val="en-US"/>
        </w:rPr>
        <w:t>-</w:t>
      </w:r>
      <w:r w:rsidR="00933AC4">
        <w:rPr>
          <w:rFonts w:ascii="Arial" w:hAnsi="Arial" w:cs="Arial"/>
          <w:lang w:val="en-US"/>
        </w:rPr>
        <w:t xml:space="preserve"> </w:t>
      </w:r>
      <w:r w:rsidRPr="001F48C6">
        <w:rPr>
          <w:rFonts w:ascii="Arial" w:hAnsi="Arial" w:cs="Arial"/>
          <w:lang w:val="en-US"/>
        </w:rPr>
        <w:t>09.15</w:t>
      </w:r>
      <w:r w:rsidR="00EA181F">
        <w:rPr>
          <w:rFonts w:ascii="Arial" w:hAnsi="Arial" w:cs="Arial"/>
          <w:lang w:val="en-US"/>
        </w:rPr>
        <w:t xml:space="preserve"> in</w:t>
      </w:r>
      <w:r w:rsidR="00EA181F" w:rsidRPr="00EA181F">
        <w:rPr>
          <w:rFonts w:ascii="Arial" w:hAnsi="Arial" w:cs="Arial"/>
          <w:b/>
          <w:bCs/>
          <w:lang w:val="en-US"/>
        </w:rPr>
        <w:t xml:space="preserve"> </w:t>
      </w:r>
      <w:r w:rsidRPr="00954871">
        <w:rPr>
          <w:rFonts w:ascii="Arial" w:hAnsi="Arial" w:cs="Arial"/>
          <w:lang w:val="en-US"/>
        </w:rPr>
        <w:t>Opening</w:t>
      </w:r>
      <w:r w:rsidR="001F48C6" w:rsidRPr="00EA181F">
        <w:rPr>
          <w:rFonts w:ascii="Arial" w:hAnsi="Arial" w:cs="Arial"/>
          <w:b/>
          <w:bCs/>
          <w:lang w:val="en-US"/>
        </w:rPr>
        <w:t xml:space="preserve"> </w:t>
      </w:r>
      <w:r w:rsidR="00EA181F">
        <w:rPr>
          <w:rFonts w:ascii="Arial" w:hAnsi="Arial" w:cs="Arial"/>
          <w:lang w:val="en-US"/>
        </w:rPr>
        <w:t>–</w:t>
      </w:r>
      <w:r w:rsidR="00933AC4">
        <w:rPr>
          <w:rFonts w:ascii="Arial" w:hAnsi="Arial" w:cs="Arial"/>
          <w:lang w:val="en-US"/>
        </w:rPr>
        <w:t xml:space="preserve"> </w:t>
      </w:r>
      <w:r w:rsidR="001F48C6" w:rsidRPr="001F48C6">
        <w:rPr>
          <w:rFonts w:ascii="Arial" w:hAnsi="Arial" w:cs="Arial"/>
          <w:lang w:val="en-US"/>
        </w:rPr>
        <w:t>Salem Seifeddine</w:t>
      </w:r>
      <w:r w:rsidR="00933AC4">
        <w:rPr>
          <w:rFonts w:ascii="Arial" w:hAnsi="Arial" w:cs="Arial"/>
          <w:lang w:val="en-US"/>
        </w:rPr>
        <w:t>, Executive Vice President JU</w:t>
      </w:r>
    </w:p>
    <w:p w14:paraId="36B3266F" w14:textId="3C311C4A" w:rsidR="00933AC4" w:rsidRPr="00933AC4" w:rsidRDefault="00756D36" w:rsidP="00EA181F">
      <w:pPr>
        <w:ind w:left="720"/>
        <w:rPr>
          <w:rStyle w:val="Hyperlink"/>
          <w:rFonts w:ascii="Arial" w:hAnsi="Arial" w:cs="Arial"/>
          <w:color w:val="auto"/>
          <w:u w:val="none"/>
          <w:lang w:val="en-US"/>
        </w:rPr>
      </w:pPr>
      <w:r w:rsidRPr="00933AC4">
        <w:rPr>
          <w:rFonts w:ascii="Arial" w:hAnsi="Arial" w:cs="Arial"/>
          <w:lang w:val="en-US"/>
        </w:rPr>
        <w:t>9.15 - 10.15   Keynote speaker</w:t>
      </w:r>
      <w:r w:rsidR="00933AC4">
        <w:rPr>
          <w:rFonts w:ascii="Arial" w:hAnsi="Arial" w:cs="Arial"/>
          <w:lang w:val="en-US"/>
        </w:rPr>
        <w:t xml:space="preserve">, climate </w:t>
      </w:r>
      <w:r w:rsidR="0007734C">
        <w:rPr>
          <w:rFonts w:ascii="Arial" w:hAnsi="Arial" w:cs="Arial"/>
          <w:lang w:val="en-US"/>
        </w:rPr>
        <w:t>researcher</w:t>
      </w:r>
      <w:r w:rsidRPr="00933AC4">
        <w:rPr>
          <w:rFonts w:ascii="Arial" w:hAnsi="Arial" w:cs="Arial"/>
          <w:lang w:val="en-US"/>
        </w:rPr>
        <w:t xml:space="preserve"> </w:t>
      </w:r>
      <w:hyperlink r:id="rId9" w:history="1">
        <w:r w:rsidRPr="00933AC4">
          <w:rPr>
            <w:rStyle w:val="Hyperlink"/>
            <w:rFonts w:ascii="Arial" w:hAnsi="Arial" w:cs="Arial"/>
            <w:lang w:val="en-US"/>
          </w:rPr>
          <w:t>Markku Rummukainen</w:t>
        </w:r>
      </w:hyperlink>
    </w:p>
    <w:p w14:paraId="6F569217" w14:textId="62354AE6" w:rsidR="001F48C6" w:rsidRPr="00220A98" w:rsidRDefault="001F48C6" w:rsidP="001F48C6">
      <w:pPr>
        <w:ind w:left="720"/>
        <w:rPr>
          <w:rFonts w:ascii="Arial" w:hAnsi="Arial" w:cs="Arial"/>
          <w:i/>
          <w:iCs/>
          <w:color w:val="81217E" w:themeColor="accent2"/>
          <w:lang w:val="en-US"/>
        </w:rPr>
      </w:pPr>
      <w:bookmarkStart w:id="0" w:name="_Hlk178165037"/>
      <w:r w:rsidRPr="00220A98">
        <w:rPr>
          <w:rFonts w:ascii="Arial" w:hAnsi="Arial" w:cs="Arial"/>
          <w:i/>
          <w:iCs/>
          <w:color w:val="81217E" w:themeColor="accent2"/>
          <w:lang w:val="en-US"/>
        </w:rPr>
        <w:t xml:space="preserve">The </w:t>
      </w:r>
      <w:r w:rsidR="00540A43" w:rsidRPr="00220A98">
        <w:rPr>
          <w:rFonts w:ascii="Arial" w:hAnsi="Arial" w:cs="Arial"/>
          <w:i/>
          <w:iCs/>
          <w:color w:val="81217E" w:themeColor="accent2"/>
          <w:lang w:val="en-US"/>
        </w:rPr>
        <w:t>C</w:t>
      </w:r>
      <w:r w:rsidRPr="00220A98">
        <w:rPr>
          <w:rFonts w:ascii="Arial" w:hAnsi="Arial" w:cs="Arial"/>
          <w:i/>
          <w:iCs/>
          <w:color w:val="81217E" w:themeColor="accent2"/>
          <w:lang w:val="en-US"/>
        </w:rPr>
        <w:t xml:space="preserve">limate </w:t>
      </w:r>
      <w:r w:rsidR="00540A43" w:rsidRPr="00220A98">
        <w:rPr>
          <w:rFonts w:ascii="Arial" w:hAnsi="Arial" w:cs="Arial"/>
          <w:i/>
          <w:iCs/>
          <w:color w:val="81217E" w:themeColor="accent2"/>
          <w:lang w:val="en-US"/>
        </w:rPr>
        <w:t>T</w:t>
      </w:r>
      <w:r w:rsidRPr="00220A98">
        <w:rPr>
          <w:rFonts w:ascii="Arial" w:hAnsi="Arial" w:cs="Arial"/>
          <w:i/>
          <w:iCs/>
          <w:color w:val="81217E" w:themeColor="accent2"/>
          <w:lang w:val="en-US"/>
        </w:rPr>
        <w:t xml:space="preserve">oday, </w:t>
      </w:r>
      <w:proofErr w:type="gramStart"/>
      <w:r w:rsidR="00540A43" w:rsidRPr="00220A98">
        <w:rPr>
          <w:rFonts w:ascii="Arial" w:hAnsi="Arial" w:cs="Arial"/>
          <w:i/>
          <w:iCs/>
          <w:color w:val="81217E" w:themeColor="accent2"/>
          <w:lang w:val="en-US"/>
        </w:rPr>
        <w:t>A</w:t>
      </w:r>
      <w:r w:rsidRPr="00220A98">
        <w:rPr>
          <w:rFonts w:ascii="Arial" w:hAnsi="Arial" w:cs="Arial"/>
          <w:i/>
          <w:iCs/>
          <w:color w:val="81217E" w:themeColor="accent2"/>
          <w:lang w:val="en-US"/>
        </w:rPr>
        <w:t>lmost</w:t>
      </w:r>
      <w:proofErr w:type="gramEnd"/>
      <w:r w:rsidRPr="00220A98">
        <w:rPr>
          <w:rFonts w:ascii="Arial" w:hAnsi="Arial" w:cs="Arial"/>
          <w:i/>
          <w:iCs/>
          <w:color w:val="81217E" w:themeColor="accent2"/>
          <w:lang w:val="en-US"/>
        </w:rPr>
        <w:t xml:space="preserve"> a </w:t>
      </w:r>
      <w:r w:rsidR="00540A43" w:rsidRPr="00220A98">
        <w:rPr>
          <w:rFonts w:ascii="Arial" w:hAnsi="Arial" w:cs="Arial"/>
          <w:i/>
          <w:iCs/>
          <w:color w:val="81217E" w:themeColor="accent2"/>
          <w:lang w:val="en-US"/>
        </w:rPr>
        <w:t>D</w:t>
      </w:r>
      <w:r w:rsidRPr="00220A98">
        <w:rPr>
          <w:rFonts w:ascii="Arial" w:hAnsi="Arial" w:cs="Arial"/>
          <w:i/>
          <w:iCs/>
          <w:color w:val="81217E" w:themeColor="accent2"/>
          <w:lang w:val="en-US"/>
        </w:rPr>
        <w:t xml:space="preserve">ecade </w:t>
      </w:r>
      <w:r w:rsidR="00540A43" w:rsidRPr="00220A98">
        <w:rPr>
          <w:rFonts w:ascii="Arial" w:hAnsi="Arial" w:cs="Arial"/>
          <w:i/>
          <w:iCs/>
          <w:color w:val="81217E" w:themeColor="accent2"/>
          <w:lang w:val="en-US"/>
        </w:rPr>
        <w:t>A</w:t>
      </w:r>
      <w:r w:rsidRPr="00220A98">
        <w:rPr>
          <w:rFonts w:ascii="Arial" w:hAnsi="Arial" w:cs="Arial"/>
          <w:i/>
          <w:iCs/>
          <w:color w:val="81217E" w:themeColor="accent2"/>
          <w:lang w:val="en-US"/>
        </w:rPr>
        <w:t>fter the Paris Agreement</w:t>
      </w:r>
    </w:p>
    <w:p w14:paraId="0D8F1428" w14:textId="5E7CAB01" w:rsidR="00564DD1" w:rsidRPr="00564DD1" w:rsidRDefault="00564DD1" w:rsidP="00564DD1">
      <w:pPr>
        <w:ind w:left="720"/>
        <w:rPr>
          <w:rFonts w:ascii="Arial" w:hAnsi="Arial" w:cs="Arial"/>
          <w:lang w:val="en-US"/>
        </w:rPr>
      </w:pPr>
      <w:r w:rsidRPr="00564DD1">
        <w:rPr>
          <w:rFonts w:ascii="Arial" w:hAnsi="Arial" w:cs="Arial"/>
          <w:lang w:val="en-US"/>
        </w:rPr>
        <w:t>Get the newest climate update by listening to Markku Rummukainen, an outstanding climate researcher and advisor in UN climate negotiations, the Intergovernmental Panel on Climate Change, and the Swedish Climate Policy Council</w:t>
      </w:r>
    </w:p>
    <w:bookmarkEnd w:id="0"/>
    <w:p w14:paraId="5A30A072" w14:textId="551D6EA3" w:rsidR="00756D36" w:rsidRPr="00954871" w:rsidRDefault="00756D36" w:rsidP="00EA181F">
      <w:pPr>
        <w:ind w:left="720"/>
        <w:rPr>
          <w:rFonts w:ascii="Arial" w:hAnsi="Arial" w:cs="Arial"/>
          <w:lang w:val="en-US"/>
        </w:rPr>
      </w:pPr>
      <w:r w:rsidRPr="00954871">
        <w:rPr>
          <w:rFonts w:ascii="Arial" w:hAnsi="Arial" w:cs="Arial"/>
          <w:lang w:val="en-US"/>
        </w:rPr>
        <w:t>10.15 - 10.3</w:t>
      </w:r>
      <w:r w:rsidR="000E078C" w:rsidRPr="00954871">
        <w:rPr>
          <w:rFonts w:ascii="Arial" w:hAnsi="Arial" w:cs="Arial"/>
          <w:lang w:val="en-US"/>
        </w:rPr>
        <w:t>0</w:t>
      </w:r>
      <w:r w:rsidRPr="00954871">
        <w:rPr>
          <w:rFonts w:ascii="Arial" w:hAnsi="Arial" w:cs="Arial"/>
          <w:lang w:val="en-US"/>
        </w:rPr>
        <w:t xml:space="preserve"> </w:t>
      </w:r>
      <w:r w:rsidR="00DF6B34" w:rsidRPr="00954871">
        <w:rPr>
          <w:rFonts w:ascii="Arial" w:hAnsi="Arial" w:cs="Arial"/>
          <w:lang w:val="en-US"/>
        </w:rPr>
        <w:t>Coffee</w:t>
      </w:r>
      <w:r w:rsidR="001F48C6" w:rsidRPr="00954871">
        <w:rPr>
          <w:rFonts w:ascii="Arial" w:hAnsi="Arial" w:cs="Arial"/>
          <w:lang w:val="en-US"/>
        </w:rPr>
        <w:t xml:space="preserve"> </w:t>
      </w:r>
      <w:r w:rsidRPr="00954871">
        <w:rPr>
          <w:rFonts w:ascii="Arial" w:hAnsi="Arial" w:cs="Arial"/>
          <w:lang w:val="en-US"/>
        </w:rPr>
        <w:t>Break</w:t>
      </w:r>
    </w:p>
    <w:p w14:paraId="16882489" w14:textId="1312641A" w:rsidR="00756D36" w:rsidRPr="00EA181F" w:rsidRDefault="00756D36" w:rsidP="00EA181F">
      <w:pPr>
        <w:ind w:left="720"/>
        <w:rPr>
          <w:rFonts w:ascii="Arial" w:hAnsi="Arial" w:cs="Arial"/>
          <w:lang w:val="en-US"/>
        </w:rPr>
      </w:pPr>
      <w:r w:rsidRPr="00EA181F">
        <w:rPr>
          <w:rFonts w:ascii="Arial" w:hAnsi="Arial" w:cs="Arial"/>
          <w:lang w:val="en-US"/>
        </w:rPr>
        <w:t>10.3</w:t>
      </w:r>
      <w:r w:rsidR="000E078C" w:rsidRPr="00EA181F">
        <w:rPr>
          <w:rFonts w:ascii="Arial" w:hAnsi="Arial" w:cs="Arial"/>
          <w:lang w:val="en-US"/>
        </w:rPr>
        <w:t>0</w:t>
      </w:r>
      <w:r w:rsidRPr="00EA181F">
        <w:rPr>
          <w:rFonts w:ascii="Arial" w:hAnsi="Arial" w:cs="Arial"/>
          <w:lang w:val="en-US"/>
        </w:rPr>
        <w:t xml:space="preserve"> - 11.</w:t>
      </w:r>
      <w:r w:rsidR="001F48C6" w:rsidRPr="00EA181F">
        <w:rPr>
          <w:rFonts w:ascii="Arial" w:hAnsi="Arial" w:cs="Arial"/>
          <w:lang w:val="en-US"/>
        </w:rPr>
        <w:t>0</w:t>
      </w:r>
      <w:r w:rsidR="000E078C" w:rsidRPr="00EA181F">
        <w:rPr>
          <w:rFonts w:ascii="Arial" w:hAnsi="Arial" w:cs="Arial"/>
          <w:lang w:val="en-US"/>
        </w:rPr>
        <w:t>0</w:t>
      </w:r>
      <w:r w:rsidRPr="00EA181F">
        <w:rPr>
          <w:rFonts w:ascii="Arial" w:hAnsi="Arial" w:cs="Arial"/>
          <w:lang w:val="en-US"/>
        </w:rPr>
        <w:t xml:space="preserve"> </w:t>
      </w:r>
      <w:hyperlink r:id="rId10" w:history="1">
        <w:r w:rsidR="001F48C6" w:rsidRPr="00EA181F">
          <w:rPr>
            <w:rStyle w:val="Hyperlink"/>
            <w:rFonts w:ascii="Arial" w:hAnsi="Arial" w:cs="Arial"/>
            <w:lang w:val="en-US"/>
          </w:rPr>
          <w:t>Simon Klintefors</w:t>
        </w:r>
      </w:hyperlink>
      <w:r w:rsidR="00933AC4" w:rsidRPr="00EA181F">
        <w:rPr>
          <w:rFonts w:ascii="Arial" w:hAnsi="Arial" w:cs="Arial"/>
          <w:lang w:val="en-US"/>
        </w:rPr>
        <w:t xml:space="preserve">, </w:t>
      </w:r>
      <w:r w:rsidR="00564DD1" w:rsidRPr="00EA181F">
        <w:rPr>
          <w:rFonts w:ascii="Arial" w:hAnsi="Arial" w:cs="Arial"/>
          <w:lang w:val="en-US"/>
        </w:rPr>
        <w:t xml:space="preserve">sustainability </w:t>
      </w:r>
      <w:r w:rsidR="00933AC4" w:rsidRPr="00EA181F">
        <w:rPr>
          <w:rFonts w:ascii="Arial" w:hAnsi="Arial" w:cs="Arial"/>
          <w:lang w:val="en-US"/>
        </w:rPr>
        <w:t>strategist</w:t>
      </w:r>
      <w:r w:rsidR="0007734C" w:rsidRPr="00EA181F">
        <w:rPr>
          <w:rFonts w:ascii="Arial" w:hAnsi="Arial" w:cs="Arial"/>
          <w:lang w:val="en-US"/>
        </w:rPr>
        <w:t xml:space="preserve"> at </w:t>
      </w:r>
      <w:proofErr w:type="spellStart"/>
      <w:r w:rsidR="0007734C" w:rsidRPr="00EA181F">
        <w:rPr>
          <w:rFonts w:ascii="Arial" w:hAnsi="Arial" w:cs="Arial"/>
          <w:lang w:val="en-US"/>
        </w:rPr>
        <w:t>Jönköpings</w:t>
      </w:r>
      <w:proofErr w:type="spellEnd"/>
      <w:r w:rsidR="0007734C" w:rsidRPr="00EA181F">
        <w:rPr>
          <w:rFonts w:ascii="Arial" w:hAnsi="Arial" w:cs="Arial"/>
          <w:lang w:val="en-US"/>
        </w:rPr>
        <w:t xml:space="preserve"> </w:t>
      </w:r>
      <w:proofErr w:type="spellStart"/>
      <w:r w:rsidR="0007734C" w:rsidRPr="00EA181F">
        <w:rPr>
          <w:rFonts w:ascii="Arial" w:hAnsi="Arial" w:cs="Arial"/>
          <w:lang w:val="en-US"/>
        </w:rPr>
        <w:t>kommun</w:t>
      </w:r>
      <w:proofErr w:type="spellEnd"/>
    </w:p>
    <w:p w14:paraId="1BEA2027" w14:textId="5A1D7C2D" w:rsidR="001F48C6" w:rsidRPr="00220A98" w:rsidRDefault="001F48C6" w:rsidP="001F48C6">
      <w:pPr>
        <w:ind w:left="720"/>
        <w:rPr>
          <w:rFonts w:ascii="Arial" w:hAnsi="Arial" w:cs="Arial"/>
          <w:i/>
          <w:iCs/>
          <w:color w:val="81217E" w:themeColor="accent2"/>
          <w:lang w:val="en-US"/>
        </w:rPr>
      </w:pPr>
      <w:r w:rsidRPr="00220A98">
        <w:rPr>
          <w:rFonts w:ascii="Arial" w:hAnsi="Arial" w:cs="Arial"/>
          <w:i/>
          <w:iCs/>
          <w:color w:val="81217E" w:themeColor="accent2"/>
          <w:lang w:val="en-US"/>
        </w:rPr>
        <w:t xml:space="preserve">Working </w:t>
      </w:r>
      <w:r w:rsidR="00540A43" w:rsidRPr="00220A98">
        <w:rPr>
          <w:rFonts w:ascii="Arial" w:hAnsi="Arial" w:cs="Arial"/>
          <w:i/>
          <w:iCs/>
          <w:color w:val="81217E" w:themeColor="accent2"/>
          <w:lang w:val="en-US"/>
        </w:rPr>
        <w:t>W</w:t>
      </w:r>
      <w:r w:rsidRPr="00220A98">
        <w:rPr>
          <w:rFonts w:ascii="Arial" w:hAnsi="Arial" w:cs="Arial"/>
          <w:i/>
          <w:iCs/>
          <w:color w:val="81217E" w:themeColor="accent2"/>
          <w:lang w:val="en-US"/>
        </w:rPr>
        <w:t xml:space="preserve">ith </w:t>
      </w:r>
      <w:r w:rsidR="00540A43" w:rsidRPr="00220A98">
        <w:rPr>
          <w:rFonts w:ascii="Arial" w:hAnsi="Arial" w:cs="Arial"/>
          <w:i/>
          <w:iCs/>
          <w:color w:val="81217E" w:themeColor="accent2"/>
          <w:lang w:val="en-US"/>
        </w:rPr>
        <w:t>S</w:t>
      </w:r>
      <w:r w:rsidRPr="00220A98">
        <w:rPr>
          <w:rFonts w:ascii="Arial" w:hAnsi="Arial" w:cs="Arial"/>
          <w:i/>
          <w:iCs/>
          <w:color w:val="81217E" w:themeColor="accent2"/>
          <w:lang w:val="en-US"/>
        </w:rPr>
        <w:t>ustainability in Jönköping</w:t>
      </w:r>
    </w:p>
    <w:p w14:paraId="27BBAD2E" w14:textId="403F7BC9" w:rsidR="00564DD1" w:rsidRPr="00564DD1" w:rsidRDefault="00564DD1" w:rsidP="00564DD1">
      <w:pPr>
        <w:ind w:left="720"/>
        <w:rPr>
          <w:rFonts w:ascii="Arial" w:hAnsi="Arial" w:cs="Arial"/>
          <w:lang w:val="en-US"/>
        </w:rPr>
      </w:pPr>
      <w:r w:rsidRPr="00564DD1">
        <w:rPr>
          <w:rFonts w:ascii="Arial" w:hAnsi="Arial" w:cs="Arial"/>
          <w:lang w:val="en-US"/>
        </w:rPr>
        <w:t>Find out more about how the municipality of Jönköping works with climate</w:t>
      </w:r>
      <w:r>
        <w:rPr>
          <w:rFonts w:ascii="Arial" w:hAnsi="Arial" w:cs="Arial"/>
          <w:lang w:val="en-US"/>
        </w:rPr>
        <w:t xml:space="preserve"> and other sustainability</w:t>
      </w:r>
      <w:r w:rsidRPr="00564DD1">
        <w:rPr>
          <w:rFonts w:ascii="Arial" w:hAnsi="Arial" w:cs="Arial"/>
          <w:lang w:val="en-US"/>
        </w:rPr>
        <w:t xml:space="preserve"> issues by listening to Simon, a sustainability strategist</w:t>
      </w:r>
    </w:p>
    <w:p w14:paraId="7FEE5D8E" w14:textId="70AF981F" w:rsidR="00756D36" w:rsidRPr="00EA181F" w:rsidRDefault="00756D36" w:rsidP="00EA181F">
      <w:pPr>
        <w:ind w:left="720"/>
        <w:rPr>
          <w:rFonts w:ascii="Arial" w:hAnsi="Arial" w:cs="Arial"/>
          <w:lang w:val="en-US"/>
        </w:rPr>
      </w:pPr>
      <w:r w:rsidRPr="00756D36">
        <w:rPr>
          <w:rFonts w:ascii="Arial" w:hAnsi="Arial" w:cs="Arial"/>
          <w:lang w:val="en-US"/>
        </w:rPr>
        <w:t>11.</w:t>
      </w:r>
      <w:r w:rsidR="001F48C6">
        <w:rPr>
          <w:rFonts w:ascii="Arial" w:hAnsi="Arial" w:cs="Arial"/>
          <w:lang w:val="en-US"/>
        </w:rPr>
        <w:t>0</w:t>
      </w:r>
      <w:r w:rsidR="000E078C">
        <w:rPr>
          <w:rFonts w:ascii="Arial" w:hAnsi="Arial" w:cs="Arial"/>
          <w:lang w:val="en-US"/>
        </w:rPr>
        <w:t>0</w:t>
      </w:r>
      <w:r w:rsidRPr="00756D36">
        <w:rPr>
          <w:rFonts w:ascii="Arial" w:hAnsi="Arial" w:cs="Arial"/>
          <w:lang w:val="en-US"/>
        </w:rPr>
        <w:t xml:space="preserve"> - 11.</w:t>
      </w:r>
      <w:r w:rsidR="001F48C6">
        <w:rPr>
          <w:rFonts w:ascii="Arial" w:hAnsi="Arial" w:cs="Arial"/>
          <w:lang w:val="en-US"/>
        </w:rPr>
        <w:t>1</w:t>
      </w:r>
      <w:r w:rsidR="000E078C">
        <w:rPr>
          <w:rFonts w:ascii="Arial" w:hAnsi="Arial" w:cs="Arial"/>
          <w:lang w:val="en-US"/>
        </w:rPr>
        <w:t>0</w:t>
      </w:r>
      <w:r w:rsidRPr="00756D36">
        <w:rPr>
          <w:rFonts w:ascii="Arial" w:hAnsi="Arial" w:cs="Arial"/>
          <w:lang w:val="en-US"/>
        </w:rPr>
        <w:t xml:space="preserve"> Short break </w:t>
      </w:r>
    </w:p>
    <w:p w14:paraId="572CA384" w14:textId="6CDDC878" w:rsidR="0007734C" w:rsidRPr="00DF6B34" w:rsidRDefault="00756D36" w:rsidP="00EA181F">
      <w:pPr>
        <w:ind w:left="720"/>
        <w:rPr>
          <w:rFonts w:ascii="Arial" w:hAnsi="Arial" w:cs="Arial"/>
          <w:i/>
          <w:iCs/>
          <w:lang w:val="en-US"/>
        </w:rPr>
      </w:pPr>
      <w:r w:rsidRPr="00756D36">
        <w:rPr>
          <w:rFonts w:ascii="Arial" w:hAnsi="Arial" w:cs="Arial"/>
          <w:lang w:val="en-US"/>
        </w:rPr>
        <w:t>11.</w:t>
      </w:r>
      <w:r w:rsidR="001F48C6">
        <w:rPr>
          <w:rFonts w:ascii="Arial" w:hAnsi="Arial" w:cs="Arial"/>
          <w:lang w:val="en-US"/>
        </w:rPr>
        <w:t>1</w:t>
      </w:r>
      <w:r w:rsidR="000E078C">
        <w:rPr>
          <w:rFonts w:ascii="Arial" w:hAnsi="Arial" w:cs="Arial"/>
          <w:lang w:val="en-US"/>
        </w:rPr>
        <w:t>0</w:t>
      </w:r>
      <w:r w:rsidRPr="00756D36">
        <w:rPr>
          <w:rFonts w:ascii="Arial" w:hAnsi="Arial" w:cs="Arial"/>
          <w:lang w:val="en-US"/>
        </w:rPr>
        <w:t xml:space="preserve"> - 11.</w:t>
      </w:r>
      <w:r w:rsidR="00F65DC7">
        <w:rPr>
          <w:rFonts w:ascii="Arial" w:hAnsi="Arial" w:cs="Arial"/>
          <w:lang w:val="en-US"/>
        </w:rPr>
        <w:t>5</w:t>
      </w:r>
      <w:r w:rsidR="000E078C">
        <w:rPr>
          <w:rFonts w:ascii="Arial" w:hAnsi="Arial" w:cs="Arial"/>
          <w:lang w:val="en-US"/>
        </w:rPr>
        <w:t>0</w:t>
      </w:r>
      <w:r w:rsidRPr="00756D36">
        <w:rPr>
          <w:rFonts w:ascii="Arial" w:hAnsi="Arial" w:cs="Arial"/>
          <w:lang w:val="en-US"/>
        </w:rPr>
        <w:t xml:space="preserve"> </w:t>
      </w:r>
      <w:r w:rsidRPr="00220A98">
        <w:rPr>
          <w:rFonts w:ascii="Arial" w:hAnsi="Arial" w:cs="Arial"/>
          <w:color w:val="81217E" w:themeColor="accent2"/>
          <w:lang w:val="en-US"/>
        </w:rPr>
        <w:t>Panel discussion</w:t>
      </w:r>
      <w:r w:rsidR="00F65DC7" w:rsidRPr="00220A98">
        <w:rPr>
          <w:rFonts w:ascii="Arial" w:hAnsi="Arial" w:cs="Arial"/>
          <w:color w:val="81217E" w:themeColor="accent2"/>
          <w:lang w:val="en-US"/>
        </w:rPr>
        <w:t xml:space="preserve"> </w:t>
      </w:r>
      <w:bookmarkStart w:id="1" w:name="_Hlk179485389"/>
      <w:r w:rsidR="00EA181F" w:rsidRPr="00220A98">
        <w:rPr>
          <w:rFonts w:ascii="Arial" w:hAnsi="Arial" w:cs="Arial"/>
          <w:color w:val="81217E" w:themeColor="accent2"/>
          <w:lang w:val="en-US"/>
        </w:rPr>
        <w:t xml:space="preserve">- </w:t>
      </w:r>
      <w:r w:rsidR="00F65DC7" w:rsidRPr="00220A98">
        <w:rPr>
          <w:rFonts w:ascii="Arial" w:hAnsi="Arial" w:cs="Arial"/>
          <w:i/>
          <w:iCs/>
          <w:color w:val="81217E" w:themeColor="accent2"/>
          <w:lang w:val="en-US"/>
        </w:rPr>
        <w:t xml:space="preserve">Step by </w:t>
      </w:r>
      <w:r w:rsidR="00EA181F" w:rsidRPr="00220A98">
        <w:rPr>
          <w:rFonts w:ascii="Arial" w:hAnsi="Arial" w:cs="Arial"/>
          <w:i/>
          <w:iCs/>
          <w:color w:val="81217E" w:themeColor="accent2"/>
          <w:lang w:val="en-US"/>
        </w:rPr>
        <w:t>S</w:t>
      </w:r>
      <w:r w:rsidR="00F65DC7" w:rsidRPr="00220A98">
        <w:rPr>
          <w:rFonts w:ascii="Arial" w:hAnsi="Arial" w:cs="Arial"/>
          <w:i/>
          <w:iCs/>
          <w:color w:val="81217E" w:themeColor="accent2"/>
          <w:lang w:val="en-US"/>
        </w:rPr>
        <w:t xml:space="preserve">tep </w:t>
      </w:r>
      <w:r w:rsidR="001930D8" w:rsidRPr="00220A98">
        <w:rPr>
          <w:rFonts w:ascii="Arial" w:hAnsi="Arial" w:cs="Arial"/>
          <w:i/>
          <w:iCs/>
          <w:color w:val="81217E" w:themeColor="accent2"/>
          <w:lang w:val="en-US"/>
        </w:rPr>
        <w:t>Towards</w:t>
      </w:r>
      <w:r w:rsidR="00F65DC7" w:rsidRPr="00220A98">
        <w:rPr>
          <w:rFonts w:ascii="Arial" w:hAnsi="Arial" w:cs="Arial"/>
          <w:i/>
          <w:iCs/>
          <w:color w:val="81217E" w:themeColor="accent2"/>
          <w:lang w:val="en-US"/>
        </w:rPr>
        <w:t xml:space="preserve"> </w:t>
      </w:r>
      <w:r w:rsidR="00DA75AC" w:rsidRPr="00220A98">
        <w:rPr>
          <w:rFonts w:ascii="Arial" w:hAnsi="Arial" w:cs="Arial"/>
          <w:i/>
          <w:iCs/>
          <w:color w:val="81217E" w:themeColor="accent2"/>
          <w:lang w:val="en-US"/>
        </w:rPr>
        <w:t xml:space="preserve">a </w:t>
      </w:r>
      <w:r w:rsidR="00EA181F" w:rsidRPr="00220A98">
        <w:rPr>
          <w:rFonts w:ascii="Arial" w:hAnsi="Arial" w:cs="Arial"/>
          <w:i/>
          <w:iCs/>
          <w:color w:val="81217E" w:themeColor="accent2"/>
          <w:lang w:val="en-US"/>
        </w:rPr>
        <w:t>S</w:t>
      </w:r>
      <w:r w:rsidR="001E34CA" w:rsidRPr="00220A98">
        <w:rPr>
          <w:rFonts w:ascii="Arial" w:hAnsi="Arial" w:cs="Arial"/>
          <w:i/>
          <w:iCs/>
          <w:color w:val="81217E" w:themeColor="accent2"/>
          <w:lang w:val="en-US"/>
        </w:rPr>
        <w:t>ustainable</w:t>
      </w:r>
      <w:r w:rsidR="00F65DC7" w:rsidRPr="00220A98">
        <w:rPr>
          <w:rFonts w:ascii="Arial" w:hAnsi="Arial" w:cs="Arial"/>
          <w:i/>
          <w:iCs/>
          <w:color w:val="81217E" w:themeColor="accent2"/>
          <w:lang w:val="en-US"/>
        </w:rPr>
        <w:t xml:space="preserve"> </w:t>
      </w:r>
      <w:r w:rsidR="00EA181F" w:rsidRPr="00220A98">
        <w:rPr>
          <w:rFonts w:ascii="Arial" w:hAnsi="Arial" w:cs="Arial"/>
          <w:i/>
          <w:iCs/>
          <w:color w:val="81217E" w:themeColor="accent2"/>
          <w:lang w:val="en-US"/>
        </w:rPr>
        <w:t>F</w:t>
      </w:r>
      <w:r w:rsidR="00F65DC7" w:rsidRPr="00220A98">
        <w:rPr>
          <w:rFonts w:ascii="Arial" w:hAnsi="Arial" w:cs="Arial"/>
          <w:i/>
          <w:iCs/>
          <w:color w:val="81217E" w:themeColor="accent2"/>
          <w:lang w:val="en-US"/>
        </w:rPr>
        <w:t>uture</w:t>
      </w:r>
      <w:bookmarkEnd w:id="1"/>
    </w:p>
    <w:p w14:paraId="2E532404" w14:textId="0633615A" w:rsidR="00C97010" w:rsidRDefault="00C97010" w:rsidP="00A27ECB">
      <w:pPr>
        <w:ind w:left="720"/>
        <w:rPr>
          <w:rFonts w:ascii="Arial" w:hAnsi="Arial" w:cs="Arial"/>
          <w:lang w:val="en-US"/>
        </w:rPr>
      </w:pPr>
      <w:r>
        <w:rPr>
          <w:rFonts w:ascii="Arial" w:hAnsi="Arial" w:cs="Arial"/>
          <w:lang w:val="en-US"/>
        </w:rPr>
        <w:t xml:space="preserve">Discuss with our panelists how </w:t>
      </w:r>
      <w:r w:rsidR="00DF6B34">
        <w:rPr>
          <w:rFonts w:ascii="Arial" w:hAnsi="Arial" w:cs="Arial"/>
          <w:lang w:val="en-US"/>
        </w:rPr>
        <w:t xml:space="preserve">we </w:t>
      </w:r>
      <w:r w:rsidR="00EA181F">
        <w:rPr>
          <w:rFonts w:ascii="Arial" w:hAnsi="Arial" w:cs="Arial"/>
          <w:lang w:val="en-US"/>
        </w:rPr>
        <w:t xml:space="preserve">can </w:t>
      </w:r>
      <w:r>
        <w:rPr>
          <w:rFonts w:ascii="Arial" w:hAnsi="Arial" w:cs="Arial"/>
          <w:lang w:val="en-US"/>
        </w:rPr>
        <w:t>reach a sustainable future</w:t>
      </w:r>
      <w:r w:rsidR="00DF6B34" w:rsidRPr="00DF6B34">
        <w:rPr>
          <w:rFonts w:ascii="Arial" w:hAnsi="Arial" w:cs="Arial"/>
          <w:lang w:val="en-US"/>
        </w:rPr>
        <w:t xml:space="preserve"> </w:t>
      </w:r>
      <w:r w:rsidR="00DF6B34">
        <w:rPr>
          <w:rFonts w:ascii="Arial" w:hAnsi="Arial" w:cs="Arial"/>
          <w:lang w:val="en-US"/>
        </w:rPr>
        <w:t>together</w:t>
      </w:r>
    </w:p>
    <w:p w14:paraId="45A1B7E2" w14:textId="6FB92F29" w:rsidR="00A27ECB" w:rsidRDefault="00A27ECB" w:rsidP="00A27ECB">
      <w:pPr>
        <w:ind w:left="720"/>
        <w:rPr>
          <w:rFonts w:ascii="Arial" w:hAnsi="Arial" w:cs="Arial"/>
          <w:color w:val="FF0000"/>
          <w:lang w:val="en-US"/>
        </w:rPr>
      </w:pPr>
      <w:r>
        <w:rPr>
          <w:rFonts w:ascii="Arial" w:hAnsi="Arial" w:cs="Arial"/>
          <w:lang w:val="en-US"/>
        </w:rPr>
        <w:t>Participants</w:t>
      </w:r>
    </w:p>
    <w:p w14:paraId="5A7FCE22" w14:textId="79C45452" w:rsidR="0007734C" w:rsidRPr="00A27ECB" w:rsidRDefault="0007734C" w:rsidP="0007734C">
      <w:pPr>
        <w:pStyle w:val="xmsonormal"/>
        <w:ind w:left="720"/>
        <w:rPr>
          <w:lang w:val="en-US"/>
        </w:rPr>
      </w:pPr>
      <w:r w:rsidRPr="00A27ECB">
        <w:rPr>
          <w:sz w:val="22"/>
          <w:szCs w:val="22"/>
          <w:lang w:val="en-US"/>
        </w:rPr>
        <w:t xml:space="preserve">Markku Rummukainen, climate </w:t>
      </w:r>
      <w:r w:rsidR="00220A98" w:rsidRPr="00A27ECB">
        <w:rPr>
          <w:sz w:val="22"/>
          <w:szCs w:val="22"/>
          <w:lang w:val="en-US"/>
        </w:rPr>
        <w:t>researcher</w:t>
      </w:r>
      <w:r w:rsidRPr="00A27ECB">
        <w:rPr>
          <w:sz w:val="22"/>
          <w:szCs w:val="22"/>
          <w:lang w:val="en-US"/>
        </w:rPr>
        <w:t xml:space="preserve"> and professor at Lunds Universiteit,</w:t>
      </w:r>
    </w:p>
    <w:p w14:paraId="7413D034" w14:textId="7B98C5E7" w:rsidR="0007734C" w:rsidRPr="00A27ECB" w:rsidRDefault="0007734C" w:rsidP="0007734C">
      <w:pPr>
        <w:pStyle w:val="xmsonormal"/>
        <w:ind w:left="720"/>
        <w:rPr>
          <w:lang w:val="en-US"/>
        </w:rPr>
      </w:pPr>
      <w:r w:rsidRPr="00A27ECB">
        <w:rPr>
          <w:sz w:val="22"/>
          <w:szCs w:val="22"/>
          <w:lang w:val="en-US"/>
        </w:rPr>
        <w:t xml:space="preserve">Simon Klintefors, climate </w:t>
      </w:r>
      <w:r w:rsidR="00220A98" w:rsidRPr="00A27ECB">
        <w:rPr>
          <w:sz w:val="22"/>
          <w:szCs w:val="22"/>
          <w:lang w:val="en-US"/>
        </w:rPr>
        <w:t>strategist at</w:t>
      </w:r>
      <w:r w:rsidRPr="00A27ECB">
        <w:rPr>
          <w:sz w:val="22"/>
          <w:szCs w:val="22"/>
          <w:lang w:val="en-US"/>
        </w:rPr>
        <w:t xml:space="preserve"> the municipality of Jönköping</w:t>
      </w:r>
    </w:p>
    <w:p w14:paraId="372763A3" w14:textId="7268F4BF" w:rsidR="0007734C" w:rsidRPr="00A27ECB" w:rsidRDefault="0007734C" w:rsidP="0007734C">
      <w:pPr>
        <w:pStyle w:val="xmsonormal"/>
        <w:ind w:left="720"/>
        <w:rPr>
          <w:lang w:val="en-US"/>
        </w:rPr>
      </w:pPr>
      <w:r w:rsidRPr="00A27ECB">
        <w:rPr>
          <w:sz w:val="22"/>
          <w:szCs w:val="22"/>
          <w:lang w:val="en-US"/>
        </w:rPr>
        <w:t>Micaela Stella, JIBS student one of the winners of the competition “Impact challenge”</w:t>
      </w:r>
    </w:p>
    <w:p w14:paraId="7D262AB8" w14:textId="104E55A4" w:rsidR="0007734C" w:rsidRPr="00A27ECB" w:rsidRDefault="0007734C" w:rsidP="0007734C">
      <w:pPr>
        <w:pStyle w:val="xmsonormal"/>
        <w:ind w:left="720"/>
        <w:rPr>
          <w:sz w:val="22"/>
          <w:szCs w:val="22"/>
          <w:lang w:val="en-US"/>
        </w:rPr>
      </w:pPr>
      <w:r w:rsidRPr="00A27ECB">
        <w:rPr>
          <w:sz w:val="22"/>
          <w:szCs w:val="22"/>
          <w:lang w:val="en-US"/>
        </w:rPr>
        <w:t xml:space="preserve">Kerstin Johansen, </w:t>
      </w:r>
      <w:r w:rsidR="00A27ECB" w:rsidRPr="00A27ECB">
        <w:rPr>
          <w:sz w:val="22"/>
          <w:szCs w:val="22"/>
          <w:lang w:val="en-US"/>
        </w:rPr>
        <w:t>Associate Dean of Research School of Engineering</w:t>
      </w:r>
    </w:p>
    <w:p w14:paraId="3C41D220" w14:textId="3D005A16" w:rsidR="0007734C" w:rsidRDefault="0007734C" w:rsidP="0007734C">
      <w:pPr>
        <w:pStyle w:val="xmsonormal"/>
        <w:ind w:left="720"/>
        <w:rPr>
          <w:sz w:val="22"/>
          <w:szCs w:val="22"/>
          <w:lang w:val="en-US"/>
        </w:rPr>
      </w:pPr>
    </w:p>
    <w:p w14:paraId="2CE48569" w14:textId="77777777" w:rsidR="001930D8" w:rsidRDefault="001930D8" w:rsidP="001930D8">
      <w:pPr>
        <w:ind w:firstLine="720"/>
        <w:rPr>
          <w:rFonts w:ascii="Arial" w:hAnsi="Arial" w:cs="Arial"/>
          <w:b/>
          <w:bCs/>
          <w:sz w:val="24"/>
          <w:szCs w:val="24"/>
          <w:lang w:val="en-US"/>
        </w:rPr>
      </w:pPr>
    </w:p>
    <w:p w14:paraId="4A081AF5" w14:textId="77777777" w:rsidR="00DF6B34" w:rsidRDefault="00DF6B34" w:rsidP="001930D8">
      <w:pPr>
        <w:ind w:firstLine="720"/>
        <w:rPr>
          <w:rFonts w:ascii="Arial" w:hAnsi="Arial" w:cs="Arial"/>
          <w:b/>
          <w:bCs/>
          <w:sz w:val="24"/>
          <w:szCs w:val="24"/>
          <w:lang w:val="en-US"/>
        </w:rPr>
      </w:pPr>
    </w:p>
    <w:p w14:paraId="58D7ED3E" w14:textId="77777777" w:rsidR="00DF6B34" w:rsidRDefault="00DF6B34" w:rsidP="001930D8">
      <w:pPr>
        <w:ind w:firstLine="720"/>
        <w:rPr>
          <w:rFonts w:ascii="Arial" w:hAnsi="Arial" w:cs="Arial"/>
          <w:b/>
          <w:bCs/>
          <w:sz w:val="24"/>
          <w:szCs w:val="24"/>
          <w:lang w:val="en-US"/>
        </w:rPr>
      </w:pPr>
    </w:p>
    <w:p w14:paraId="3D4184F4" w14:textId="77777777" w:rsidR="00DF6B34" w:rsidRDefault="00DF6B34" w:rsidP="001930D8">
      <w:pPr>
        <w:ind w:firstLine="720"/>
        <w:rPr>
          <w:rFonts w:ascii="Arial" w:hAnsi="Arial" w:cs="Arial"/>
          <w:b/>
          <w:bCs/>
          <w:sz w:val="24"/>
          <w:szCs w:val="24"/>
          <w:lang w:val="en-US"/>
        </w:rPr>
      </w:pPr>
    </w:p>
    <w:p w14:paraId="43C1F138" w14:textId="77777777" w:rsidR="00DF6B34" w:rsidRDefault="00DF6B34" w:rsidP="001930D8">
      <w:pPr>
        <w:ind w:firstLine="720"/>
        <w:rPr>
          <w:rFonts w:ascii="Arial" w:hAnsi="Arial" w:cs="Arial"/>
          <w:b/>
          <w:bCs/>
          <w:sz w:val="24"/>
          <w:szCs w:val="24"/>
          <w:lang w:val="en-US"/>
        </w:rPr>
      </w:pPr>
    </w:p>
    <w:p w14:paraId="0732D8ED" w14:textId="15965830" w:rsidR="000A7F51" w:rsidRPr="001930D8" w:rsidRDefault="00756D36" w:rsidP="001930D8">
      <w:pPr>
        <w:ind w:firstLine="720"/>
        <w:rPr>
          <w:rFonts w:ascii="Arial" w:hAnsi="Arial" w:cs="Arial"/>
          <w:sz w:val="24"/>
          <w:szCs w:val="24"/>
          <w:lang w:val="en-US"/>
        </w:rPr>
      </w:pPr>
      <w:r w:rsidRPr="001930D8">
        <w:rPr>
          <w:rFonts w:ascii="Arial" w:hAnsi="Arial" w:cs="Arial"/>
          <w:b/>
          <w:bCs/>
          <w:sz w:val="24"/>
          <w:szCs w:val="24"/>
          <w:lang w:val="en-US"/>
        </w:rPr>
        <w:lastRenderedPageBreak/>
        <w:t>12.00-13</w:t>
      </w:r>
      <w:r w:rsidR="001F48C6" w:rsidRPr="001930D8">
        <w:rPr>
          <w:rFonts w:ascii="Arial" w:hAnsi="Arial" w:cs="Arial"/>
          <w:b/>
          <w:bCs/>
          <w:sz w:val="24"/>
          <w:szCs w:val="24"/>
          <w:lang w:val="en-US"/>
        </w:rPr>
        <w:t>.00</w:t>
      </w:r>
      <w:r w:rsidR="00EA181F" w:rsidRPr="001930D8">
        <w:rPr>
          <w:rFonts w:ascii="Arial" w:hAnsi="Arial" w:cs="Arial"/>
          <w:sz w:val="24"/>
          <w:szCs w:val="24"/>
          <w:lang w:val="en-US"/>
        </w:rPr>
        <w:t xml:space="preserve"> </w:t>
      </w:r>
      <w:r w:rsidR="00EA181F" w:rsidRPr="001930D8">
        <w:rPr>
          <w:rFonts w:ascii="Arial" w:hAnsi="Arial" w:cs="Arial"/>
          <w:b/>
          <w:bCs/>
          <w:sz w:val="24"/>
          <w:szCs w:val="24"/>
          <w:lang w:val="en-US"/>
        </w:rPr>
        <w:t xml:space="preserve">Lunch </w:t>
      </w:r>
      <w:r w:rsidR="000A7F51" w:rsidRPr="001930D8">
        <w:rPr>
          <w:rFonts w:ascii="Arial" w:hAnsi="Arial" w:cs="Arial"/>
          <w:b/>
          <w:bCs/>
          <w:sz w:val="24"/>
          <w:szCs w:val="24"/>
          <w:lang w:val="en-US"/>
        </w:rPr>
        <w:t>session</w:t>
      </w:r>
      <w:r w:rsidRPr="001930D8">
        <w:rPr>
          <w:rFonts w:ascii="Arial" w:hAnsi="Arial" w:cs="Arial"/>
          <w:sz w:val="24"/>
          <w:szCs w:val="24"/>
          <w:lang w:val="en-US"/>
        </w:rPr>
        <w:t xml:space="preserve"> </w:t>
      </w:r>
      <w:bookmarkStart w:id="2" w:name="_Hlk178166476"/>
      <w:r w:rsidR="000A7F51" w:rsidRPr="001930D8">
        <w:rPr>
          <w:rFonts w:ascii="Arial" w:hAnsi="Arial" w:cs="Arial"/>
          <w:sz w:val="24"/>
          <w:szCs w:val="24"/>
          <w:lang w:val="en-US"/>
        </w:rPr>
        <w:t xml:space="preserve">in </w:t>
      </w:r>
      <w:r w:rsidR="000A7F51" w:rsidRPr="001930D8">
        <w:rPr>
          <w:rFonts w:ascii="Arial" w:hAnsi="Arial" w:cs="Arial"/>
          <w:b/>
          <w:bCs/>
          <w:sz w:val="24"/>
          <w:szCs w:val="24"/>
          <w:lang w:val="en-US"/>
        </w:rPr>
        <w:t>E 1419</w:t>
      </w:r>
    </w:p>
    <w:p w14:paraId="11F3989F" w14:textId="1B89A33F" w:rsidR="001930D8" w:rsidRPr="00C40757" w:rsidRDefault="00EA181F" w:rsidP="00C40757">
      <w:pPr>
        <w:ind w:left="720"/>
        <w:rPr>
          <w:rFonts w:ascii="Arial" w:hAnsi="Arial" w:cs="Arial"/>
          <w:lang w:val="en-US"/>
        </w:rPr>
      </w:pPr>
      <w:r w:rsidRPr="00DF6B34">
        <w:rPr>
          <w:rFonts w:ascii="Arial" w:hAnsi="Arial" w:cs="Arial"/>
          <w:i/>
          <w:iCs/>
          <w:sz w:val="24"/>
          <w:szCs w:val="24"/>
          <w:lang w:val="en-US"/>
        </w:rPr>
        <w:t>S</w:t>
      </w:r>
      <w:r w:rsidR="001F48C6" w:rsidRPr="00DF6B34">
        <w:rPr>
          <w:rFonts w:ascii="Arial" w:hAnsi="Arial" w:cs="Arial"/>
          <w:i/>
          <w:iCs/>
          <w:sz w:val="24"/>
          <w:szCs w:val="24"/>
          <w:lang w:val="en-US"/>
        </w:rPr>
        <w:t>eminar with researchers</w:t>
      </w:r>
      <w:r w:rsidR="001930D8" w:rsidRPr="00DF6B34">
        <w:rPr>
          <w:rFonts w:ascii="Arial" w:hAnsi="Arial" w:cs="Arial"/>
          <w:b/>
          <w:bCs/>
          <w:sz w:val="24"/>
          <w:szCs w:val="24"/>
          <w:lang w:val="en-US"/>
        </w:rPr>
        <w:t xml:space="preserve">  </w:t>
      </w:r>
      <w:r w:rsidR="001F48C6" w:rsidRPr="00DF6B34">
        <w:rPr>
          <w:rFonts w:ascii="Arial" w:hAnsi="Arial" w:cs="Arial"/>
          <w:b/>
          <w:bCs/>
          <w:sz w:val="24"/>
          <w:szCs w:val="24"/>
          <w:lang w:val="en-US"/>
        </w:rPr>
        <w:t xml:space="preserve"> </w:t>
      </w:r>
      <w:hyperlink r:id="rId11" w:history="1">
        <w:r w:rsidR="001930D8" w:rsidRPr="00DF6B34">
          <w:rPr>
            <w:rStyle w:val="Hyperlink"/>
            <w:rFonts w:ascii="Arial" w:hAnsi="Arial" w:cs="Arial"/>
            <w:lang w:val="en-US"/>
          </w:rPr>
          <w:t>Sign up here</w:t>
        </w:r>
      </w:hyperlink>
      <w:r w:rsidR="001930D8" w:rsidRPr="00DF6B34">
        <w:rPr>
          <w:rFonts w:ascii="Arial" w:hAnsi="Arial" w:cs="Arial"/>
          <w:lang w:val="en-US"/>
        </w:rPr>
        <w:t xml:space="preserve"> before October 24</w:t>
      </w:r>
      <w:r w:rsidR="00C40757">
        <w:rPr>
          <w:rFonts w:ascii="Arial" w:hAnsi="Arial" w:cs="Arial"/>
          <w:lang w:val="en-US"/>
        </w:rPr>
        <w:t xml:space="preserve">                             </w:t>
      </w:r>
      <w:proofErr w:type="gramStart"/>
      <w:r w:rsidR="00C40757">
        <w:rPr>
          <w:rFonts w:ascii="Arial" w:hAnsi="Arial" w:cs="Arial"/>
          <w:lang w:val="en-US"/>
        </w:rPr>
        <w:t xml:space="preserve">   </w:t>
      </w:r>
      <w:r w:rsidR="00DF6B34" w:rsidRPr="00C40757">
        <w:rPr>
          <w:rFonts w:ascii="Arial" w:hAnsi="Arial" w:cs="Arial"/>
          <w:lang w:val="en-US"/>
        </w:rPr>
        <w:t>(</w:t>
      </w:r>
      <w:proofErr w:type="gramEnd"/>
      <w:r w:rsidR="00DF6B34" w:rsidRPr="00C40757">
        <w:rPr>
          <w:rFonts w:ascii="Arial" w:hAnsi="Arial" w:cs="Arial"/>
          <w:lang w:val="en-US"/>
        </w:rPr>
        <w:t>the number of participants is limited)</w:t>
      </w:r>
    </w:p>
    <w:p w14:paraId="2BE57CE7" w14:textId="25226028" w:rsidR="001930D8" w:rsidRDefault="00637000" w:rsidP="001930D8">
      <w:pPr>
        <w:ind w:left="720"/>
        <w:rPr>
          <w:rFonts w:ascii="Arial" w:hAnsi="Arial" w:cs="Arial"/>
          <w:lang w:val="en-US"/>
        </w:rPr>
      </w:pPr>
      <w:r w:rsidRPr="001930D8">
        <w:rPr>
          <w:rFonts w:ascii="Arial" w:hAnsi="Arial" w:cs="Arial"/>
          <w:lang w:val="en-US"/>
        </w:rPr>
        <w:t xml:space="preserve">JTH researchers </w:t>
      </w:r>
      <w:hyperlink r:id="rId12" w:history="1">
        <w:r w:rsidRPr="00DF6B34">
          <w:rPr>
            <w:rStyle w:val="Hyperlink"/>
            <w:rFonts w:ascii="Arial" w:hAnsi="Arial" w:cs="Arial"/>
            <w:lang w:val="en-US"/>
          </w:rPr>
          <w:t>Anders Jarfors</w:t>
        </w:r>
      </w:hyperlink>
      <w:r w:rsidRPr="001930D8">
        <w:rPr>
          <w:rFonts w:ascii="Arial" w:hAnsi="Arial" w:cs="Arial"/>
          <w:lang w:val="en-US"/>
        </w:rPr>
        <w:t xml:space="preserve"> and </w:t>
      </w:r>
      <w:hyperlink r:id="rId13" w:history="1">
        <w:r w:rsidRPr="00DF6B34">
          <w:rPr>
            <w:rStyle w:val="Hyperlink"/>
            <w:rFonts w:ascii="Arial" w:hAnsi="Arial" w:cs="Arial"/>
            <w:lang w:val="en-US"/>
          </w:rPr>
          <w:t>Kristina Säfsten</w:t>
        </w:r>
      </w:hyperlink>
      <w:r w:rsidRPr="001930D8">
        <w:rPr>
          <w:rFonts w:ascii="Arial" w:hAnsi="Arial" w:cs="Arial"/>
          <w:lang w:val="en-US"/>
        </w:rPr>
        <w:t xml:space="preserve"> will present</w:t>
      </w:r>
      <w:r w:rsidR="00DF6B34">
        <w:rPr>
          <w:rFonts w:ascii="Arial" w:hAnsi="Arial" w:cs="Arial"/>
          <w:lang w:val="en-US"/>
        </w:rPr>
        <w:t xml:space="preserve"> some </w:t>
      </w:r>
      <w:r w:rsidR="00301B3F">
        <w:rPr>
          <w:rFonts w:ascii="Arial" w:hAnsi="Arial" w:cs="Arial"/>
          <w:lang w:val="en-US"/>
        </w:rPr>
        <w:t xml:space="preserve">examples on how </w:t>
      </w:r>
      <w:r w:rsidRPr="001930D8">
        <w:rPr>
          <w:rFonts w:ascii="Arial" w:hAnsi="Arial" w:cs="Arial"/>
          <w:lang w:val="en-US"/>
        </w:rPr>
        <w:t xml:space="preserve">research </w:t>
      </w:r>
      <w:r w:rsidR="00301B3F">
        <w:rPr>
          <w:rFonts w:ascii="Arial" w:hAnsi="Arial" w:cs="Arial"/>
          <w:lang w:val="en-US"/>
        </w:rPr>
        <w:t xml:space="preserve">can </w:t>
      </w:r>
      <w:r w:rsidR="00C97010" w:rsidRPr="001930D8">
        <w:rPr>
          <w:rFonts w:ascii="Arial" w:hAnsi="Arial" w:cs="Arial"/>
          <w:lang w:val="en-US"/>
        </w:rPr>
        <w:t xml:space="preserve">contribute </w:t>
      </w:r>
      <w:r w:rsidRPr="001930D8">
        <w:rPr>
          <w:rFonts w:ascii="Arial" w:hAnsi="Arial" w:cs="Arial"/>
          <w:lang w:val="en-US"/>
        </w:rPr>
        <w:t xml:space="preserve">to </w:t>
      </w:r>
      <w:r w:rsidR="00C97010" w:rsidRPr="001930D8">
        <w:rPr>
          <w:rFonts w:ascii="Arial" w:hAnsi="Arial" w:cs="Arial"/>
          <w:lang w:val="en-US"/>
        </w:rPr>
        <w:t>a sustainable future</w:t>
      </w:r>
      <w:r w:rsidRPr="001930D8">
        <w:rPr>
          <w:rFonts w:ascii="Arial" w:hAnsi="Arial" w:cs="Arial"/>
          <w:lang w:val="en-US"/>
        </w:rPr>
        <w:t xml:space="preserve">. A </w:t>
      </w:r>
      <w:r w:rsidR="00301B3F">
        <w:rPr>
          <w:rFonts w:ascii="Arial" w:hAnsi="Arial" w:cs="Arial"/>
          <w:lang w:val="en-US"/>
        </w:rPr>
        <w:t xml:space="preserve">lunch </w:t>
      </w:r>
      <w:r w:rsidRPr="001930D8">
        <w:rPr>
          <w:rFonts w:ascii="Arial" w:hAnsi="Arial" w:cs="Arial"/>
          <w:lang w:val="en-US"/>
        </w:rPr>
        <w:t xml:space="preserve">wrap is provided </w:t>
      </w:r>
      <w:r w:rsidR="00220A98" w:rsidRPr="001930D8">
        <w:rPr>
          <w:rFonts w:ascii="Arial" w:hAnsi="Arial" w:cs="Arial"/>
          <w:lang w:val="en-US"/>
        </w:rPr>
        <w:t>for</w:t>
      </w:r>
      <w:r w:rsidRPr="001930D8">
        <w:rPr>
          <w:rFonts w:ascii="Arial" w:hAnsi="Arial" w:cs="Arial"/>
          <w:lang w:val="en-US"/>
        </w:rPr>
        <w:t xml:space="preserve"> all</w:t>
      </w:r>
      <w:r w:rsidR="00301B3F">
        <w:rPr>
          <w:rFonts w:ascii="Arial" w:hAnsi="Arial" w:cs="Arial"/>
          <w:lang w:val="en-US"/>
        </w:rPr>
        <w:t xml:space="preserve"> </w:t>
      </w:r>
      <w:r w:rsidRPr="001930D8">
        <w:rPr>
          <w:rFonts w:ascii="Arial" w:hAnsi="Arial" w:cs="Arial"/>
          <w:lang w:val="en-US"/>
        </w:rPr>
        <w:t xml:space="preserve">participants. </w:t>
      </w:r>
    </w:p>
    <w:p w14:paraId="667F1FD9" w14:textId="77777777" w:rsidR="00C40757" w:rsidRDefault="00C40757" w:rsidP="001930D8">
      <w:pPr>
        <w:ind w:left="720"/>
        <w:rPr>
          <w:rFonts w:ascii="Arial" w:hAnsi="Arial" w:cs="Arial"/>
          <w:b/>
          <w:bCs/>
          <w:sz w:val="24"/>
          <w:szCs w:val="24"/>
          <w:lang w:val="en-US"/>
        </w:rPr>
      </w:pPr>
    </w:p>
    <w:p w14:paraId="4B17DC93" w14:textId="77777777" w:rsidR="00301B3F" w:rsidRDefault="00301B3F" w:rsidP="001930D8">
      <w:pPr>
        <w:ind w:left="720"/>
        <w:rPr>
          <w:rFonts w:ascii="Arial" w:hAnsi="Arial" w:cs="Arial"/>
          <w:b/>
          <w:bCs/>
          <w:sz w:val="24"/>
          <w:szCs w:val="24"/>
          <w:lang w:val="en-US"/>
        </w:rPr>
      </w:pPr>
    </w:p>
    <w:p w14:paraId="57513779" w14:textId="06AD8D71" w:rsidR="000A7F51" w:rsidRPr="001930D8" w:rsidRDefault="000A7F51" w:rsidP="001930D8">
      <w:pPr>
        <w:ind w:left="720"/>
        <w:rPr>
          <w:rFonts w:ascii="Arial" w:hAnsi="Arial" w:cs="Arial"/>
          <w:sz w:val="24"/>
          <w:szCs w:val="24"/>
          <w:lang w:val="en-US"/>
        </w:rPr>
      </w:pPr>
      <w:r w:rsidRPr="001930D8">
        <w:rPr>
          <w:rFonts w:ascii="Arial" w:hAnsi="Arial" w:cs="Arial"/>
          <w:b/>
          <w:bCs/>
          <w:sz w:val="24"/>
          <w:szCs w:val="24"/>
          <w:lang w:val="en-US"/>
        </w:rPr>
        <w:t>13.15-16.30 Afternoon session in E 1418 and E 1419</w:t>
      </w:r>
    </w:p>
    <w:bookmarkEnd w:id="2"/>
    <w:p w14:paraId="5342D41E" w14:textId="77777777" w:rsidR="001930D8" w:rsidRDefault="001930D8" w:rsidP="000A7F51">
      <w:pPr>
        <w:ind w:left="720"/>
        <w:rPr>
          <w:rFonts w:ascii="Arial" w:hAnsi="Arial" w:cs="Arial"/>
          <w:lang w:val="en-US"/>
        </w:rPr>
      </w:pPr>
    </w:p>
    <w:p w14:paraId="19EA14CE" w14:textId="2BFE9509" w:rsidR="00A27ECB" w:rsidRDefault="00E70ADF" w:rsidP="000A7F51">
      <w:pPr>
        <w:ind w:left="720"/>
        <w:rPr>
          <w:rFonts w:ascii="Arial" w:hAnsi="Arial" w:cs="Arial"/>
          <w:color w:val="7030A0"/>
          <w:lang w:val="en-US"/>
        </w:rPr>
      </w:pPr>
      <w:r>
        <w:rPr>
          <w:rFonts w:ascii="Arial" w:hAnsi="Arial" w:cs="Arial"/>
          <w:lang w:val="en-US"/>
        </w:rPr>
        <w:t xml:space="preserve">Workshops and competitions </w:t>
      </w:r>
      <w:r w:rsidR="004951BC">
        <w:rPr>
          <w:rFonts w:ascii="Arial" w:hAnsi="Arial" w:cs="Arial"/>
          <w:lang w:val="en-US"/>
        </w:rPr>
        <w:t xml:space="preserve">for students </w:t>
      </w:r>
      <w:r>
        <w:rPr>
          <w:rFonts w:ascii="Arial" w:hAnsi="Arial" w:cs="Arial"/>
          <w:lang w:val="en-US"/>
        </w:rPr>
        <w:t>with many nice prizes to win</w:t>
      </w:r>
      <w:r w:rsidR="004951BC">
        <w:rPr>
          <w:rFonts w:ascii="Arial" w:hAnsi="Arial" w:cs="Arial"/>
          <w:lang w:val="en-US"/>
        </w:rPr>
        <w:t>. The number of</w:t>
      </w:r>
      <w:r w:rsidR="001930D8">
        <w:rPr>
          <w:rFonts w:ascii="Arial" w:hAnsi="Arial" w:cs="Arial"/>
          <w:lang w:val="en-US"/>
        </w:rPr>
        <w:t xml:space="preserve"> participants</w:t>
      </w:r>
      <w:r w:rsidR="004951BC">
        <w:rPr>
          <w:rFonts w:ascii="Arial" w:hAnsi="Arial" w:cs="Arial"/>
          <w:lang w:val="en-US"/>
        </w:rPr>
        <w:t xml:space="preserve"> is limited.</w:t>
      </w:r>
    </w:p>
    <w:p w14:paraId="7C7505E4" w14:textId="254F6DBD" w:rsidR="00637000" w:rsidRPr="00450AB0" w:rsidRDefault="00450AB0" w:rsidP="00450AB0">
      <w:pPr>
        <w:ind w:left="720" w:firstLine="12"/>
        <w:rPr>
          <w:rFonts w:ascii="Arial" w:hAnsi="Arial" w:cs="Arial"/>
          <w:color w:val="7030A0"/>
          <w:lang w:val="en-US"/>
        </w:rPr>
      </w:pPr>
      <w:r>
        <w:rPr>
          <w:rFonts w:ascii="Arial" w:hAnsi="Arial" w:cs="Arial"/>
          <w:color w:val="7030A0"/>
          <w:lang w:val="en-US"/>
        </w:rPr>
        <w:t xml:space="preserve">13.15-16.15 </w:t>
      </w:r>
      <w:r w:rsidR="00637000" w:rsidRPr="00450AB0">
        <w:rPr>
          <w:rFonts w:ascii="Arial" w:hAnsi="Arial" w:cs="Arial"/>
          <w:color w:val="7030A0"/>
          <w:lang w:val="en-US"/>
        </w:rPr>
        <w:t>Climate Fresk Workshop </w:t>
      </w:r>
      <w:r w:rsidR="00E70ADF" w:rsidRPr="00450AB0">
        <w:rPr>
          <w:rFonts w:ascii="Arial" w:hAnsi="Arial" w:cs="Arial"/>
          <w:color w:val="7030A0"/>
          <w:lang w:val="en-US"/>
        </w:rPr>
        <w:t xml:space="preserve">- </w:t>
      </w:r>
      <w:r w:rsidR="00637000" w:rsidRPr="00450AB0">
        <w:rPr>
          <w:rFonts w:ascii="Arial" w:hAnsi="Arial" w:cs="Arial"/>
          <w:lang w:val="en-US"/>
        </w:rPr>
        <w:t xml:space="preserve">learn about the causes and effects of climate change with this interactive workshop. </w:t>
      </w:r>
      <w:hyperlink r:id="rId14" w:history="1">
        <w:r w:rsidR="00637000" w:rsidRPr="00450AB0">
          <w:rPr>
            <w:rStyle w:val="Hyperlink"/>
            <w:rFonts w:ascii="Arial" w:hAnsi="Arial" w:cs="Arial"/>
            <w:lang w:val="en-US"/>
          </w:rPr>
          <w:t>Sign up here</w:t>
        </w:r>
      </w:hyperlink>
      <w:r w:rsidR="00E70ADF" w:rsidRPr="00450AB0">
        <w:rPr>
          <w:rFonts w:ascii="Arial" w:hAnsi="Arial" w:cs="Arial"/>
          <w:lang w:val="en-US"/>
        </w:rPr>
        <w:t xml:space="preserve"> before October 24</w:t>
      </w:r>
    </w:p>
    <w:p w14:paraId="6A9E625C" w14:textId="273DE1A5" w:rsidR="00E70ADF" w:rsidRPr="00540A43" w:rsidRDefault="00540A43" w:rsidP="00540A43">
      <w:pPr>
        <w:ind w:left="672"/>
        <w:rPr>
          <w:rFonts w:ascii="Arial" w:hAnsi="Arial" w:cs="Arial"/>
          <w:lang w:val="en-US"/>
        </w:rPr>
      </w:pPr>
      <w:r w:rsidRPr="00540A43">
        <w:rPr>
          <w:rFonts w:ascii="Arial" w:hAnsi="Arial" w:cs="Arial"/>
          <w:color w:val="7030A0"/>
          <w:lang w:val="en-US"/>
        </w:rPr>
        <w:t xml:space="preserve">13.15-15.00  </w:t>
      </w:r>
      <w:r w:rsidR="00E70ADF" w:rsidRPr="00540A43">
        <w:rPr>
          <w:rFonts w:ascii="Arial" w:hAnsi="Arial" w:cs="Arial"/>
          <w:color w:val="7030A0"/>
          <w:lang w:val="en-US"/>
        </w:rPr>
        <w:t xml:space="preserve">"Social Sustainability Challenge"- </w:t>
      </w:r>
      <w:r w:rsidR="00E70ADF" w:rsidRPr="00540A43">
        <w:rPr>
          <w:rFonts w:ascii="Arial" w:hAnsi="Arial" w:cs="Arial"/>
          <w:lang w:val="en-US"/>
        </w:rPr>
        <w:t>solve a social sustainability</w:t>
      </w:r>
      <w:r>
        <w:rPr>
          <w:rFonts w:ascii="Arial" w:hAnsi="Arial" w:cs="Arial"/>
          <w:lang w:val="en-US"/>
        </w:rPr>
        <w:t xml:space="preserve"> issue - </w:t>
      </w:r>
      <w:r w:rsidR="00E70ADF" w:rsidRPr="00540A43">
        <w:rPr>
          <w:rFonts w:ascii="Arial" w:hAnsi="Arial" w:cs="Arial"/>
          <w:lang w:val="en-US"/>
        </w:rPr>
        <w:t xml:space="preserve"> </w:t>
      </w:r>
      <w:r>
        <w:rPr>
          <w:rFonts w:ascii="Arial" w:hAnsi="Arial" w:cs="Arial"/>
          <w:lang w:val="en-US"/>
        </w:rPr>
        <w:t xml:space="preserve">  </w:t>
      </w:r>
      <w:r w:rsidR="00E70ADF" w:rsidRPr="00540A43">
        <w:rPr>
          <w:rFonts w:ascii="Arial" w:hAnsi="Arial" w:cs="Arial"/>
          <w:lang w:val="en-US"/>
        </w:rPr>
        <w:t>the winners will get a prize</w:t>
      </w:r>
      <w:r w:rsidR="00564DD1" w:rsidRPr="00540A43">
        <w:rPr>
          <w:rFonts w:ascii="Arial" w:hAnsi="Arial" w:cs="Arial"/>
          <w:lang w:val="en-US"/>
        </w:rPr>
        <w:t xml:space="preserve">. </w:t>
      </w:r>
      <w:hyperlink r:id="rId15" w:history="1">
        <w:r w:rsidR="00564DD1" w:rsidRPr="00540A43">
          <w:rPr>
            <w:rStyle w:val="Hyperlink"/>
            <w:rFonts w:ascii="Arial" w:hAnsi="Arial" w:cs="Arial"/>
            <w:lang w:val="en-US"/>
          </w:rPr>
          <w:t>Sign up here</w:t>
        </w:r>
      </w:hyperlink>
      <w:r w:rsidR="00564DD1" w:rsidRPr="00540A43">
        <w:rPr>
          <w:rFonts w:ascii="Arial" w:hAnsi="Arial" w:cs="Arial"/>
          <w:lang w:val="en-US"/>
        </w:rPr>
        <w:t xml:space="preserve"> before October 24</w:t>
      </w:r>
    </w:p>
    <w:p w14:paraId="14163559" w14:textId="49A6320F" w:rsidR="00564DD1" w:rsidRPr="00450AB0" w:rsidRDefault="00450AB0" w:rsidP="00450AB0">
      <w:pPr>
        <w:ind w:left="720"/>
        <w:rPr>
          <w:rFonts w:ascii="Arial" w:hAnsi="Arial" w:cs="Arial"/>
          <w:lang w:val="en-US"/>
        </w:rPr>
      </w:pPr>
      <w:r>
        <w:rPr>
          <w:rFonts w:ascii="Arial" w:hAnsi="Arial" w:cs="Arial"/>
          <w:lang w:val="en-US"/>
        </w:rPr>
        <w:t xml:space="preserve">13.15-15.00 </w:t>
      </w:r>
      <w:r w:rsidR="00564DD1" w:rsidRPr="0070711A">
        <w:rPr>
          <w:rFonts w:ascii="Arial" w:hAnsi="Arial" w:cs="Arial"/>
          <w:color w:val="81217E" w:themeColor="accent2"/>
          <w:lang w:val="en-US"/>
        </w:rPr>
        <w:t>“Sort and win</w:t>
      </w:r>
      <w:r w:rsidR="00564DD1" w:rsidRPr="0070711A">
        <w:rPr>
          <w:rFonts w:ascii="Arial" w:hAnsi="Arial" w:cs="Arial"/>
          <w:color w:val="60185E" w:themeColor="accent2" w:themeShade="BF"/>
          <w:lang w:val="en-US"/>
        </w:rPr>
        <w:t xml:space="preserve">” </w:t>
      </w:r>
      <w:r w:rsidR="00564DD1" w:rsidRPr="00450AB0">
        <w:rPr>
          <w:rFonts w:ascii="Arial" w:hAnsi="Arial" w:cs="Arial"/>
          <w:lang w:val="en-US"/>
        </w:rPr>
        <w:t>- learn how to sort correctly and get a chance to win movie tickets</w:t>
      </w:r>
    </w:p>
    <w:p w14:paraId="20DE3B8E" w14:textId="40B60B19" w:rsidR="00756D36" w:rsidRPr="00564DD1" w:rsidRDefault="001F48C6" w:rsidP="00450AB0">
      <w:pPr>
        <w:ind w:left="720"/>
        <w:rPr>
          <w:rFonts w:asciiTheme="majorHAnsi" w:hAnsiTheme="majorHAnsi"/>
        </w:rPr>
      </w:pPr>
      <w:r w:rsidRPr="00564DD1">
        <w:rPr>
          <w:rFonts w:ascii="Arial" w:hAnsi="Arial" w:cs="Arial"/>
          <w:lang w:val="en-US"/>
        </w:rPr>
        <w:t xml:space="preserve">16.30 </w:t>
      </w:r>
      <w:r w:rsidR="00756D36" w:rsidRPr="00564DD1">
        <w:rPr>
          <w:rFonts w:ascii="Arial" w:hAnsi="Arial" w:cs="Arial"/>
          <w:lang w:val="en-US"/>
        </w:rPr>
        <w:t>Award ceremony and closing</w:t>
      </w:r>
    </w:p>
    <w:p w14:paraId="1A2792F3" w14:textId="31D0659C" w:rsidR="001F48C6" w:rsidRPr="001F48C6" w:rsidRDefault="001F48C6" w:rsidP="001F48C6">
      <w:pPr>
        <w:ind w:left="720" w:firstLine="12"/>
        <w:rPr>
          <w:rFonts w:ascii="Arial" w:hAnsi="Arial" w:cs="Arial"/>
          <w:color w:val="FF0000"/>
          <w:lang w:val="en-US"/>
        </w:rPr>
      </w:pPr>
    </w:p>
    <w:sectPr w:rsidR="001F48C6" w:rsidRPr="001F48C6" w:rsidSect="00A10A79">
      <w:headerReference w:type="even" r:id="rId16"/>
      <w:headerReference w:type="default" r:id="rId17"/>
      <w:footerReference w:type="even" r:id="rId18"/>
      <w:footerReference w:type="default" r:id="rId19"/>
      <w:headerReference w:type="first" r:id="rId20"/>
      <w:footerReference w:type="first" r:id="rId21"/>
      <w:pgSz w:w="11906" w:h="16838"/>
      <w:pgMar w:top="1440" w:right="1416" w:bottom="1440" w:left="187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FEA4B" w14:textId="77777777" w:rsidR="00756D36" w:rsidRDefault="00756D36" w:rsidP="005905CE">
      <w:pPr>
        <w:spacing w:after="0" w:line="240" w:lineRule="auto"/>
      </w:pPr>
      <w:r>
        <w:separator/>
      </w:r>
    </w:p>
  </w:endnote>
  <w:endnote w:type="continuationSeparator" w:id="0">
    <w:p w14:paraId="313F4575" w14:textId="77777777" w:rsidR="00756D36" w:rsidRDefault="00756D36" w:rsidP="0059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stem Font Regular">
    <w:altName w:val="Cambria"/>
    <w:panose1 w:val="00000000000000000000"/>
    <w:charset w:val="00"/>
    <w:family w:val="roman"/>
    <w:notTrueType/>
    <w:pitch w:val="default"/>
  </w:font>
  <w:font w:name="ScalaOT">
    <w:panose1 w:val="02010504040101020102"/>
    <w:charset w:val="00"/>
    <w:family w:val="modern"/>
    <w:notTrueType/>
    <w:pitch w:val="variable"/>
    <w:sig w:usb0="8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ntonSans Medium">
    <w:panose1 w:val="02000603000000020004"/>
    <w:charset w:val="00"/>
    <w:family w:val="modern"/>
    <w:notTrueType/>
    <w:pitch w:val="variable"/>
    <w:sig w:usb0="800000AF" w:usb1="5000204A"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D292C" w14:textId="77777777" w:rsidR="001E5C5C" w:rsidRDefault="001E5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DCC71" w14:textId="77777777" w:rsidR="00945E0F" w:rsidRPr="00A63524" w:rsidRDefault="00945E0F" w:rsidP="008E2ECC">
    <w:pPr>
      <w:tabs>
        <w:tab w:val="left" w:pos="-284"/>
        <w:tab w:val="left" w:pos="6521"/>
      </w:tabs>
      <w:spacing w:after="120" w:line="240" w:lineRule="exact"/>
      <w:ind w:right="-341"/>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EC3D4" w14:textId="77777777" w:rsidR="001E5C5C" w:rsidRDefault="001E5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7F119" w14:textId="77777777" w:rsidR="00756D36" w:rsidRDefault="00756D36" w:rsidP="005905CE">
      <w:pPr>
        <w:spacing w:after="0" w:line="240" w:lineRule="auto"/>
      </w:pPr>
      <w:r>
        <w:separator/>
      </w:r>
    </w:p>
  </w:footnote>
  <w:footnote w:type="continuationSeparator" w:id="0">
    <w:p w14:paraId="338B56E5" w14:textId="77777777" w:rsidR="00756D36" w:rsidRDefault="00756D36" w:rsidP="00590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BF215" w14:textId="77777777" w:rsidR="001E5C5C" w:rsidRDefault="001E5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95D85" w14:textId="77777777" w:rsidR="001E5C5C" w:rsidRDefault="001E5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BDAD8" w14:textId="77777777" w:rsidR="001E5C5C" w:rsidRDefault="001E5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2FD3"/>
    <w:multiLevelType w:val="multilevel"/>
    <w:tmpl w:val="D7D8F84A"/>
    <w:lvl w:ilvl="0">
      <w:start w:val="13"/>
      <w:numFmt w:val="decimal"/>
      <w:lvlText w:val="%1"/>
      <w:lvlJc w:val="left"/>
      <w:pPr>
        <w:ind w:left="1152" w:hanging="1152"/>
      </w:pPr>
      <w:rPr>
        <w:rFonts w:hint="default"/>
      </w:rPr>
    </w:lvl>
    <w:lvl w:ilvl="1">
      <w:start w:val="15"/>
      <w:numFmt w:val="decimal"/>
      <w:lvlText w:val="%1.%2"/>
      <w:lvlJc w:val="left"/>
      <w:pPr>
        <w:ind w:left="1392" w:hanging="1152"/>
      </w:pPr>
      <w:rPr>
        <w:rFonts w:hint="default"/>
      </w:rPr>
    </w:lvl>
    <w:lvl w:ilvl="2">
      <w:start w:val="16"/>
      <w:numFmt w:val="decimal"/>
      <w:lvlText w:val="%1.%2-%3"/>
      <w:lvlJc w:val="left"/>
      <w:pPr>
        <w:ind w:left="1632" w:hanging="1152"/>
      </w:pPr>
      <w:rPr>
        <w:rFonts w:hint="default"/>
      </w:rPr>
    </w:lvl>
    <w:lvl w:ilvl="3">
      <w:start w:val="15"/>
      <w:numFmt w:val="decimal"/>
      <w:lvlText w:val="%1.%2-%3.%4"/>
      <w:lvlJc w:val="left"/>
      <w:pPr>
        <w:ind w:left="1872" w:hanging="1152"/>
      </w:pPr>
      <w:rPr>
        <w:rFonts w:hint="default"/>
      </w:rPr>
    </w:lvl>
    <w:lvl w:ilvl="4">
      <w:start w:val="1"/>
      <w:numFmt w:val="decimal"/>
      <w:lvlText w:val="%1.%2-%3.%4.%5"/>
      <w:lvlJc w:val="left"/>
      <w:pPr>
        <w:ind w:left="2112" w:hanging="1152"/>
      </w:pPr>
      <w:rPr>
        <w:rFonts w:hint="default"/>
      </w:rPr>
    </w:lvl>
    <w:lvl w:ilvl="5">
      <w:start w:val="1"/>
      <w:numFmt w:val="decimal"/>
      <w:lvlText w:val="%1.%2-%3.%4.%5.%6"/>
      <w:lvlJc w:val="left"/>
      <w:pPr>
        <w:ind w:left="2352" w:hanging="1152"/>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72C5AEF"/>
    <w:multiLevelType w:val="multilevel"/>
    <w:tmpl w:val="9A622040"/>
    <w:lvl w:ilvl="0">
      <w:start w:val="13"/>
      <w:numFmt w:val="decimal"/>
      <w:lvlText w:val="%1"/>
      <w:lvlJc w:val="left"/>
      <w:pPr>
        <w:ind w:left="1152" w:hanging="1152"/>
      </w:pPr>
      <w:rPr>
        <w:rFonts w:hint="default"/>
      </w:rPr>
    </w:lvl>
    <w:lvl w:ilvl="1">
      <w:start w:val="15"/>
      <w:numFmt w:val="decimal"/>
      <w:lvlText w:val="%1.%2"/>
      <w:lvlJc w:val="left"/>
      <w:pPr>
        <w:ind w:left="1152" w:hanging="1152"/>
      </w:pPr>
      <w:rPr>
        <w:rFonts w:hint="default"/>
      </w:rPr>
    </w:lvl>
    <w:lvl w:ilvl="2">
      <w:start w:val="16"/>
      <w:numFmt w:val="decimal"/>
      <w:lvlText w:val="%1.%2-%3"/>
      <w:lvlJc w:val="left"/>
      <w:pPr>
        <w:ind w:left="1152" w:hanging="1152"/>
      </w:pPr>
      <w:rPr>
        <w:rFonts w:hint="default"/>
      </w:rPr>
    </w:lvl>
    <w:lvl w:ilvl="3">
      <w:start w:val="15"/>
      <w:numFmt w:val="decimal"/>
      <w:lvlText w:val="%1.%2-%3.%4"/>
      <w:lvlJc w:val="left"/>
      <w:pPr>
        <w:ind w:left="1152" w:hanging="1152"/>
      </w:pPr>
      <w:rPr>
        <w:rFonts w:hint="default"/>
      </w:rPr>
    </w:lvl>
    <w:lvl w:ilvl="4">
      <w:start w:val="1"/>
      <w:numFmt w:val="decimal"/>
      <w:lvlText w:val="%1.%2-%3.%4.%5"/>
      <w:lvlJc w:val="left"/>
      <w:pPr>
        <w:ind w:left="1152" w:hanging="1152"/>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FE7D03"/>
    <w:multiLevelType w:val="multilevel"/>
    <w:tmpl w:val="623615EA"/>
    <w:lvl w:ilvl="0">
      <w:start w:val="13"/>
      <w:numFmt w:val="decimal"/>
      <w:lvlText w:val="%1"/>
      <w:lvlJc w:val="left"/>
      <w:pPr>
        <w:ind w:left="1152" w:hanging="1152"/>
      </w:pPr>
      <w:rPr>
        <w:rFonts w:hint="default"/>
      </w:rPr>
    </w:lvl>
    <w:lvl w:ilvl="1">
      <w:start w:val="15"/>
      <w:numFmt w:val="decimal"/>
      <w:lvlText w:val="%1.%2"/>
      <w:lvlJc w:val="left"/>
      <w:pPr>
        <w:ind w:left="1396" w:hanging="1152"/>
      </w:pPr>
      <w:rPr>
        <w:rFonts w:hint="default"/>
      </w:rPr>
    </w:lvl>
    <w:lvl w:ilvl="2">
      <w:start w:val="16"/>
      <w:numFmt w:val="decimal"/>
      <w:lvlText w:val="%1.%2-%3"/>
      <w:lvlJc w:val="left"/>
      <w:pPr>
        <w:ind w:left="1640" w:hanging="1152"/>
      </w:pPr>
      <w:rPr>
        <w:rFonts w:hint="default"/>
      </w:rPr>
    </w:lvl>
    <w:lvl w:ilvl="3">
      <w:start w:val="15"/>
      <w:numFmt w:val="decimal"/>
      <w:lvlText w:val="%1.%2-%3.%4"/>
      <w:lvlJc w:val="left"/>
      <w:pPr>
        <w:ind w:left="1884" w:hanging="1152"/>
      </w:pPr>
      <w:rPr>
        <w:rFonts w:hint="default"/>
      </w:rPr>
    </w:lvl>
    <w:lvl w:ilvl="4">
      <w:start w:val="1"/>
      <w:numFmt w:val="decimal"/>
      <w:lvlText w:val="%1.%2-%3.%4.%5"/>
      <w:lvlJc w:val="left"/>
      <w:pPr>
        <w:ind w:left="2128" w:hanging="1152"/>
      </w:pPr>
      <w:rPr>
        <w:rFonts w:hint="default"/>
      </w:rPr>
    </w:lvl>
    <w:lvl w:ilvl="5">
      <w:start w:val="1"/>
      <w:numFmt w:val="decimal"/>
      <w:lvlText w:val="%1.%2-%3.%4.%5.%6"/>
      <w:lvlJc w:val="left"/>
      <w:pPr>
        <w:ind w:left="2372" w:hanging="1152"/>
      </w:pPr>
      <w:rPr>
        <w:rFonts w:hint="default"/>
      </w:rPr>
    </w:lvl>
    <w:lvl w:ilvl="6">
      <w:start w:val="1"/>
      <w:numFmt w:val="decimal"/>
      <w:lvlText w:val="%1.%2-%3.%4.%5.%6.%7"/>
      <w:lvlJc w:val="left"/>
      <w:pPr>
        <w:ind w:left="2904" w:hanging="1440"/>
      </w:pPr>
      <w:rPr>
        <w:rFonts w:hint="default"/>
      </w:rPr>
    </w:lvl>
    <w:lvl w:ilvl="7">
      <w:start w:val="1"/>
      <w:numFmt w:val="decimal"/>
      <w:lvlText w:val="%1.%2-%3.%4.%5.%6.%7.%8"/>
      <w:lvlJc w:val="left"/>
      <w:pPr>
        <w:ind w:left="3148" w:hanging="1440"/>
      </w:pPr>
      <w:rPr>
        <w:rFonts w:hint="default"/>
      </w:rPr>
    </w:lvl>
    <w:lvl w:ilvl="8">
      <w:start w:val="1"/>
      <w:numFmt w:val="decimal"/>
      <w:lvlText w:val="%1.%2-%3.%4.%5.%6.%7.%8.%9"/>
      <w:lvlJc w:val="left"/>
      <w:pPr>
        <w:ind w:left="3752" w:hanging="1800"/>
      </w:pPr>
      <w:rPr>
        <w:rFonts w:hint="default"/>
      </w:rPr>
    </w:lvl>
  </w:abstractNum>
  <w:abstractNum w:abstractNumId="3" w15:restartNumberingAfterBreak="0">
    <w:nsid w:val="2EB91F3D"/>
    <w:multiLevelType w:val="multilevel"/>
    <w:tmpl w:val="54360172"/>
    <w:lvl w:ilvl="0">
      <w:start w:val="13"/>
      <w:numFmt w:val="decimal"/>
      <w:lvlText w:val="%1"/>
      <w:lvlJc w:val="left"/>
      <w:pPr>
        <w:ind w:left="1152" w:hanging="1152"/>
      </w:pPr>
      <w:rPr>
        <w:rFonts w:hint="default"/>
      </w:rPr>
    </w:lvl>
    <w:lvl w:ilvl="1">
      <w:start w:val="15"/>
      <w:numFmt w:val="decimal"/>
      <w:lvlText w:val="%1.%2"/>
      <w:lvlJc w:val="left"/>
      <w:pPr>
        <w:ind w:left="1512" w:hanging="1152"/>
      </w:pPr>
      <w:rPr>
        <w:rFonts w:hint="default"/>
      </w:rPr>
    </w:lvl>
    <w:lvl w:ilvl="2">
      <w:start w:val="15"/>
      <w:numFmt w:val="decimal"/>
      <w:lvlText w:val="%1.%2-%3.0"/>
      <w:lvlJc w:val="left"/>
      <w:pPr>
        <w:ind w:left="1872" w:hanging="1152"/>
      </w:pPr>
      <w:rPr>
        <w:rFonts w:hint="default"/>
      </w:rPr>
    </w:lvl>
    <w:lvl w:ilvl="3">
      <w:start w:val="1"/>
      <w:numFmt w:val="decimalZero"/>
      <w:lvlText w:val="%1.%2-%3.%4"/>
      <w:lvlJc w:val="left"/>
      <w:pPr>
        <w:ind w:left="2232" w:hanging="1152"/>
      </w:pPr>
      <w:rPr>
        <w:rFonts w:hint="default"/>
      </w:rPr>
    </w:lvl>
    <w:lvl w:ilvl="4">
      <w:start w:val="1"/>
      <w:numFmt w:val="decimal"/>
      <w:lvlText w:val="%1.%2-%3.%4.%5"/>
      <w:lvlJc w:val="left"/>
      <w:pPr>
        <w:ind w:left="2592" w:hanging="1152"/>
      </w:pPr>
      <w:rPr>
        <w:rFonts w:hint="default"/>
      </w:rPr>
    </w:lvl>
    <w:lvl w:ilvl="5">
      <w:start w:val="1"/>
      <w:numFmt w:val="decimal"/>
      <w:lvlText w:val="%1.%2-%3.%4.%5.%6"/>
      <w:lvlJc w:val="left"/>
      <w:pPr>
        <w:ind w:left="2952" w:hanging="1152"/>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A7528C"/>
    <w:multiLevelType w:val="hybridMultilevel"/>
    <w:tmpl w:val="09742042"/>
    <w:lvl w:ilvl="0" w:tplc="E80E1324">
      <w:start w:val="1"/>
      <w:numFmt w:val="bullet"/>
      <w:lvlText w:val="→"/>
      <w:lvlJc w:val="left"/>
      <w:pPr>
        <w:tabs>
          <w:tab w:val="num" w:pos="720"/>
        </w:tabs>
        <w:ind w:left="720" w:hanging="360"/>
      </w:pPr>
      <w:rPr>
        <w:rFonts w:ascii="System Font Regular" w:hAnsi="System Font Regular" w:hint="default"/>
      </w:rPr>
    </w:lvl>
    <w:lvl w:ilvl="1" w:tplc="893C53FE" w:tentative="1">
      <w:start w:val="1"/>
      <w:numFmt w:val="bullet"/>
      <w:lvlText w:val="→"/>
      <w:lvlJc w:val="left"/>
      <w:pPr>
        <w:tabs>
          <w:tab w:val="num" w:pos="1440"/>
        </w:tabs>
        <w:ind w:left="1440" w:hanging="360"/>
      </w:pPr>
      <w:rPr>
        <w:rFonts w:ascii="System Font Regular" w:hAnsi="System Font Regular" w:hint="default"/>
      </w:rPr>
    </w:lvl>
    <w:lvl w:ilvl="2" w:tplc="92F40D20" w:tentative="1">
      <w:start w:val="1"/>
      <w:numFmt w:val="bullet"/>
      <w:lvlText w:val="→"/>
      <w:lvlJc w:val="left"/>
      <w:pPr>
        <w:tabs>
          <w:tab w:val="num" w:pos="2160"/>
        </w:tabs>
        <w:ind w:left="2160" w:hanging="360"/>
      </w:pPr>
      <w:rPr>
        <w:rFonts w:ascii="System Font Regular" w:hAnsi="System Font Regular" w:hint="default"/>
      </w:rPr>
    </w:lvl>
    <w:lvl w:ilvl="3" w:tplc="DE8C474A" w:tentative="1">
      <w:start w:val="1"/>
      <w:numFmt w:val="bullet"/>
      <w:lvlText w:val="→"/>
      <w:lvlJc w:val="left"/>
      <w:pPr>
        <w:tabs>
          <w:tab w:val="num" w:pos="2880"/>
        </w:tabs>
        <w:ind w:left="2880" w:hanging="360"/>
      </w:pPr>
      <w:rPr>
        <w:rFonts w:ascii="System Font Regular" w:hAnsi="System Font Regular" w:hint="default"/>
      </w:rPr>
    </w:lvl>
    <w:lvl w:ilvl="4" w:tplc="36782B24" w:tentative="1">
      <w:start w:val="1"/>
      <w:numFmt w:val="bullet"/>
      <w:lvlText w:val="→"/>
      <w:lvlJc w:val="left"/>
      <w:pPr>
        <w:tabs>
          <w:tab w:val="num" w:pos="3600"/>
        </w:tabs>
        <w:ind w:left="3600" w:hanging="360"/>
      </w:pPr>
      <w:rPr>
        <w:rFonts w:ascii="System Font Regular" w:hAnsi="System Font Regular" w:hint="default"/>
      </w:rPr>
    </w:lvl>
    <w:lvl w:ilvl="5" w:tplc="4B36B92C" w:tentative="1">
      <w:start w:val="1"/>
      <w:numFmt w:val="bullet"/>
      <w:lvlText w:val="→"/>
      <w:lvlJc w:val="left"/>
      <w:pPr>
        <w:tabs>
          <w:tab w:val="num" w:pos="4320"/>
        </w:tabs>
        <w:ind w:left="4320" w:hanging="360"/>
      </w:pPr>
      <w:rPr>
        <w:rFonts w:ascii="System Font Regular" w:hAnsi="System Font Regular" w:hint="default"/>
      </w:rPr>
    </w:lvl>
    <w:lvl w:ilvl="6" w:tplc="5E9CE452" w:tentative="1">
      <w:start w:val="1"/>
      <w:numFmt w:val="bullet"/>
      <w:lvlText w:val="→"/>
      <w:lvlJc w:val="left"/>
      <w:pPr>
        <w:tabs>
          <w:tab w:val="num" w:pos="5040"/>
        </w:tabs>
        <w:ind w:left="5040" w:hanging="360"/>
      </w:pPr>
      <w:rPr>
        <w:rFonts w:ascii="System Font Regular" w:hAnsi="System Font Regular" w:hint="default"/>
      </w:rPr>
    </w:lvl>
    <w:lvl w:ilvl="7" w:tplc="D562AD3C" w:tentative="1">
      <w:start w:val="1"/>
      <w:numFmt w:val="bullet"/>
      <w:lvlText w:val="→"/>
      <w:lvlJc w:val="left"/>
      <w:pPr>
        <w:tabs>
          <w:tab w:val="num" w:pos="5760"/>
        </w:tabs>
        <w:ind w:left="5760" w:hanging="360"/>
      </w:pPr>
      <w:rPr>
        <w:rFonts w:ascii="System Font Regular" w:hAnsi="System Font Regular" w:hint="default"/>
      </w:rPr>
    </w:lvl>
    <w:lvl w:ilvl="8" w:tplc="416406A0" w:tentative="1">
      <w:start w:val="1"/>
      <w:numFmt w:val="bullet"/>
      <w:lvlText w:val="→"/>
      <w:lvlJc w:val="left"/>
      <w:pPr>
        <w:tabs>
          <w:tab w:val="num" w:pos="6480"/>
        </w:tabs>
        <w:ind w:left="6480" w:hanging="360"/>
      </w:pPr>
      <w:rPr>
        <w:rFonts w:ascii="System Font Regular" w:hAnsi="System Font Regular" w:hint="default"/>
      </w:rPr>
    </w:lvl>
  </w:abstractNum>
  <w:abstractNum w:abstractNumId="5" w15:restartNumberingAfterBreak="0">
    <w:nsid w:val="3B3D5198"/>
    <w:multiLevelType w:val="multilevel"/>
    <w:tmpl w:val="E70AE706"/>
    <w:lvl w:ilvl="0">
      <w:start w:val="13"/>
      <w:numFmt w:val="decimal"/>
      <w:lvlText w:val="%1"/>
      <w:lvlJc w:val="left"/>
      <w:pPr>
        <w:ind w:left="1152" w:hanging="1152"/>
      </w:pPr>
      <w:rPr>
        <w:rFonts w:hint="default"/>
      </w:rPr>
    </w:lvl>
    <w:lvl w:ilvl="1">
      <w:start w:val="15"/>
      <w:numFmt w:val="decimal"/>
      <w:lvlText w:val="%1.%2"/>
      <w:lvlJc w:val="left"/>
      <w:pPr>
        <w:ind w:left="1152" w:hanging="1152"/>
      </w:pPr>
      <w:rPr>
        <w:rFonts w:hint="default"/>
      </w:rPr>
    </w:lvl>
    <w:lvl w:ilvl="2">
      <w:start w:val="16"/>
      <w:numFmt w:val="decimal"/>
      <w:lvlText w:val="%1.%2-%3"/>
      <w:lvlJc w:val="left"/>
      <w:pPr>
        <w:ind w:left="1152" w:hanging="1152"/>
      </w:pPr>
      <w:rPr>
        <w:rFonts w:hint="default"/>
      </w:rPr>
    </w:lvl>
    <w:lvl w:ilvl="3">
      <w:start w:val="15"/>
      <w:numFmt w:val="decimal"/>
      <w:lvlText w:val="%1.%2-%3.%4"/>
      <w:lvlJc w:val="left"/>
      <w:pPr>
        <w:ind w:left="1152" w:hanging="1152"/>
      </w:pPr>
      <w:rPr>
        <w:rFonts w:hint="default"/>
      </w:rPr>
    </w:lvl>
    <w:lvl w:ilvl="4">
      <w:start w:val="1"/>
      <w:numFmt w:val="decimal"/>
      <w:lvlText w:val="%1.%2-%3.%4.%5"/>
      <w:lvlJc w:val="left"/>
      <w:pPr>
        <w:ind w:left="1152" w:hanging="1152"/>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A52959"/>
    <w:multiLevelType w:val="hybridMultilevel"/>
    <w:tmpl w:val="E31410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C9F5CF6"/>
    <w:multiLevelType w:val="multilevel"/>
    <w:tmpl w:val="159AF922"/>
    <w:lvl w:ilvl="0">
      <w:start w:val="13"/>
      <w:numFmt w:val="decimal"/>
      <w:lvlText w:val="%1"/>
      <w:lvlJc w:val="left"/>
      <w:pPr>
        <w:ind w:left="1152" w:hanging="1152"/>
      </w:pPr>
      <w:rPr>
        <w:rFonts w:hint="default"/>
        <w:color w:val="7030A0"/>
      </w:rPr>
    </w:lvl>
    <w:lvl w:ilvl="1">
      <w:start w:val="15"/>
      <w:numFmt w:val="decimal"/>
      <w:lvlText w:val="%1.%2"/>
      <w:lvlJc w:val="left"/>
      <w:pPr>
        <w:ind w:left="1512" w:hanging="1152"/>
      </w:pPr>
      <w:rPr>
        <w:rFonts w:hint="default"/>
        <w:color w:val="7030A0"/>
      </w:rPr>
    </w:lvl>
    <w:lvl w:ilvl="2">
      <w:start w:val="15"/>
      <w:numFmt w:val="decimal"/>
      <w:lvlText w:val="%1.%2-%3.0"/>
      <w:lvlJc w:val="left"/>
      <w:pPr>
        <w:ind w:left="1719" w:hanging="1152"/>
      </w:pPr>
      <w:rPr>
        <w:rFonts w:hint="default"/>
        <w:color w:val="7030A0"/>
      </w:rPr>
    </w:lvl>
    <w:lvl w:ilvl="3">
      <w:start w:val="1"/>
      <w:numFmt w:val="decimalZero"/>
      <w:lvlText w:val="%1.%2-%3.%4"/>
      <w:lvlJc w:val="left"/>
      <w:pPr>
        <w:ind w:left="2232" w:hanging="1152"/>
      </w:pPr>
      <w:rPr>
        <w:rFonts w:hint="default"/>
        <w:color w:val="7030A0"/>
      </w:rPr>
    </w:lvl>
    <w:lvl w:ilvl="4">
      <w:start w:val="1"/>
      <w:numFmt w:val="decimal"/>
      <w:lvlText w:val="%1.%2-%3.%4.%5"/>
      <w:lvlJc w:val="left"/>
      <w:pPr>
        <w:ind w:left="2592" w:hanging="1152"/>
      </w:pPr>
      <w:rPr>
        <w:rFonts w:hint="default"/>
        <w:color w:val="7030A0"/>
      </w:rPr>
    </w:lvl>
    <w:lvl w:ilvl="5">
      <w:start w:val="1"/>
      <w:numFmt w:val="decimal"/>
      <w:lvlText w:val="%1.%2-%3.%4.%5.%6"/>
      <w:lvlJc w:val="left"/>
      <w:pPr>
        <w:ind w:left="2952" w:hanging="1152"/>
      </w:pPr>
      <w:rPr>
        <w:rFonts w:hint="default"/>
        <w:color w:val="7030A0"/>
      </w:rPr>
    </w:lvl>
    <w:lvl w:ilvl="6">
      <w:start w:val="1"/>
      <w:numFmt w:val="decimal"/>
      <w:lvlText w:val="%1.%2-%3.%4.%5.%6.%7"/>
      <w:lvlJc w:val="left"/>
      <w:pPr>
        <w:ind w:left="3600" w:hanging="1440"/>
      </w:pPr>
      <w:rPr>
        <w:rFonts w:hint="default"/>
        <w:color w:val="7030A0"/>
      </w:rPr>
    </w:lvl>
    <w:lvl w:ilvl="7">
      <w:start w:val="1"/>
      <w:numFmt w:val="decimal"/>
      <w:lvlText w:val="%1.%2-%3.%4.%5.%6.%7.%8"/>
      <w:lvlJc w:val="left"/>
      <w:pPr>
        <w:ind w:left="3960" w:hanging="1440"/>
      </w:pPr>
      <w:rPr>
        <w:rFonts w:hint="default"/>
        <w:color w:val="7030A0"/>
      </w:rPr>
    </w:lvl>
    <w:lvl w:ilvl="8">
      <w:start w:val="1"/>
      <w:numFmt w:val="decimal"/>
      <w:lvlText w:val="%1.%2-%3.%4.%5.%6.%7.%8.%9"/>
      <w:lvlJc w:val="left"/>
      <w:pPr>
        <w:ind w:left="4680" w:hanging="1800"/>
      </w:pPr>
      <w:rPr>
        <w:rFonts w:hint="default"/>
        <w:color w:val="7030A0"/>
      </w:rPr>
    </w:lvl>
  </w:abstractNum>
  <w:abstractNum w:abstractNumId="8" w15:restartNumberingAfterBreak="0">
    <w:nsid w:val="6DE53E4A"/>
    <w:multiLevelType w:val="multilevel"/>
    <w:tmpl w:val="DF84773E"/>
    <w:lvl w:ilvl="0">
      <w:start w:val="13"/>
      <w:numFmt w:val="decimal"/>
      <w:lvlText w:val="%1"/>
      <w:lvlJc w:val="left"/>
      <w:pPr>
        <w:ind w:left="1152" w:hanging="1152"/>
      </w:pPr>
      <w:rPr>
        <w:rFonts w:hint="default"/>
      </w:rPr>
    </w:lvl>
    <w:lvl w:ilvl="1">
      <w:start w:val="15"/>
      <w:numFmt w:val="decimal"/>
      <w:lvlText w:val="%1.%2"/>
      <w:lvlJc w:val="left"/>
      <w:pPr>
        <w:ind w:left="1392" w:hanging="1152"/>
      </w:pPr>
      <w:rPr>
        <w:rFonts w:hint="default"/>
      </w:rPr>
    </w:lvl>
    <w:lvl w:ilvl="2">
      <w:start w:val="16"/>
      <w:numFmt w:val="decimal"/>
      <w:lvlText w:val="%1.%2-%3"/>
      <w:lvlJc w:val="left"/>
      <w:pPr>
        <w:ind w:left="1632" w:hanging="1152"/>
      </w:pPr>
      <w:rPr>
        <w:rFonts w:hint="default"/>
      </w:rPr>
    </w:lvl>
    <w:lvl w:ilvl="3">
      <w:start w:val="15"/>
      <w:numFmt w:val="decimal"/>
      <w:lvlText w:val="%1.%2-%3.%4"/>
      <w:lvlJc w:val="left"/>
      <w:pPr>
        <w:ind w:left="1872" w:hanging="1152"/>
      </w:pPr>
      <w:rPr>
        <w:rFonts w:hint="default"/>
      </w:rPr>
    </w:lvl>
    <w:lvl w:ilvl="4">
      <w:start w:val="1"/>
      <w:numFmt w:val="decimal"/>
      <w:lvlText w:val="%1.%2-%3.%4.%5"/>
      <w:lvlJc w:val="left"/>
      <w:pPr>
        <w:ind w:left="2112" w:hanging="1152"/>
      </w:pPr>
      <w:rPr>
        <w:rFonts w:hint="default"/>
      </w:rPr>
    </w:lvl>
    <w:lvl w:ilvl="5">
      <w:start w:val="1"/>
      <w:numFmt w:val="decimal"/>
      <w:lvlText w:val="%1.%2-%3.%4.%5.%6"/>
      <w:lvlJc w:val="left"/>
      <w:pPr>
        <w:ind w:left="2352" w:hanging="1152"/>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70007025"/>
    <w:multiLevelType w:val="hybridMultilevel"/>
    <w:tmpl w:val="B3EAB48A"/>
    <w:lvl w:ilvl="0" w:tplc="C068CFC4">
      <w:start w:val="1"/>
      <w:numFmt w:val="decimal"/>
      <w:pStyle w:val="ListParagraph"/>
      <w:lvlText w:val="%1."/>
      <w:lvlJc w:val="left"/>
      <w:pPr>
        <w:ind w:left="2231" w:hanging="360"/>
      </w:pPr>
      <w:rPr>
        <w:rFonts w:hint="default"/>
      </w:rPr>
    </w:lvl>
    <w:lvl w:ilvl="1" w:tplc="041D0019" w:tentative="1">
      <w:start w:val="1"/>
      <w:numFmt w:val="lowerLetter"/>
      <w:lvlText w:val="%2."/>
      <w:lvlJc w:val="left"/>
      <w:pPr>
        <w:ind w:left="2951" w:hanging="360"/>
      </w:pPr>
    </w:lvl>
    <w:lvl w:ilvl="2" w:tplc="041D001B" w:tentative="1">
      <w:start w:val="1"/>
      <w:numFmt w:val="lowerRoman"/>
      <w:lvlText w:val="%3."/>
      <w:lvlJc w:val="right"/>
      <w:pPr>
        <w:ind w:left="3671" w:hanging="180"/>
      </w:pPr>
    </w:lvl>
    <w:lvl w:ilvl="3" w:tplc="041D000F" w:tentative="1">
      <w:start w:val="1"/>
      <w:numFmt w:val="decimal"/>
      <w:lvlText w:val="%4."/>
      <w:lvlJc w:val="left"/>
      <w:pPr>
        <w:ind w:left="4391" w:hanging="360"/>
      </w:pPr>
    </w:lvl>
    <w:lvl w:ilvl="4" w:tplc="041D0019" w:tentative="1">
      <w:start w:val="1"/>
      <w:numFmt w:val="lowerLetter"/>
      <w:lvlText w:val="%5."/>
      <w:lvlJc w:val="left"/>
      <w:pPr>
        <w:ind w:left="5111" w:hanging="360"/>
      </w:pPr>
    </w:lvl>
    <w:lvl w:ilvl="5" w:tplc="041D001B" w:tentative="1">
      <w:start w:val="1"/>
      <w:numFmt w:val="lowerRoman"/>
      <w:lvlText w:val="%6."/>
      <w:lvlJc w:val="right"/>
      <w:pPr>
        <w:ind w:left="5831" w:hanging="180"/>
      </w:pPr>
    </w:lvl>
    <w:lvl w:ilvl="6" w:tplc="041D000F" w:tentative="1">
      <w:start w:val="1"/>
      <w:numFmt w:val="decimal"/>
      <w:lvlText w:val="%7."/>
      <w:lvlJc w:val="left"/>
      <w:pPr>
        <w:ind w:left="6551" w:hanging="360"/>
      </w:pPr>
    </w:lvl>
    <w:lvl w:ilvl="7" w:tplc="041D0019" w:tentative="1">
      <w:start w:val="1"/>
      <w:numFmt w:val="lowerLetter"/>
      <w:lvlText w:val="%8."/>
      <w:lvlJc w:val="left"/>
      <w:pPr>
        <w:ind w:left="7271" w:hanging="360"/>
      </w:pPr>
    </w:lvl>
    <w:lvl w:ilvl="8" w:tplc="041D001B" w:tentative="1">
      <w:start w:val="1"/>
      <w:numFmt w:val="lowerRoman"/>
      <w:lvlText w:val="%9."/>
      <w:lvlJc w:val="right"/>
      <w:pPr>
        <w:ind w:left="7991" w:hanging="180"/>
      </w:pPr>
    </w:lvl>
  </w:abstractNum>
  <w:abstractNum w:abstractNumId="10" w15:restartNumberingAfterBreak="0">
    <w:nsid w:val="79AC7BCF"/>
    <w:multiLevelType w:val="hybridMultilevel"/>
    <w:tmpl w:val="A462B05C"/>
    <w:lvl w:ilvl="0" w:tplc="0D00F67C">
      <w:start w:val="1"/>
      <w:numFmt w:val="decimal"/>
      <w:suff w:val="nothing"/>
      <w:lvlText w:val="%1."/>
      <w:lvlJc w:val="left"/>
      <w:pPr>
        <w:ind w:left="0" w:firstLine="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14989718">
    <w:abstractNumId w:val="6"/>
  </w:num>
  <w:num w:numId="2" w16cid:durableId="860365086">
    <w:abstractNumId w:val="10"/>
  </w:num>
  <w:num w:numId="3" w16cid:durableId="396174359">
    <w:abstractNumId w:val="9"/>
  </w:num>
  <w:num w:numId="4" w16cid:durableId="972948837">
    <w:abstractNumId w:val="4"/>
  </w:num>
  <w:num w:numId="5" w16cid:durableId="1887906392">
    <w:abstractNumId w:val="0"/>
  </w:num>
  <w:num w:numId="6" w16cid:durableId="1238786819">
    <w:abstractNumId w:val="1"/>
  </w:num>
  <w:num w:numId="7" w16cid:durableId="2046632366">
    <w:abstractNumId w:val="2"/>
  </w:num>
  <w:num w:numId="8" w16cid:durableId="2059813463">
    <w:abstractNumId w:val="8"/>
  </w:num>
  <w:num w:numId="9" w16cid:durableId="974916267">
    <w:abstractNumId w:val="5"/>
  </w:num>
  <w:num w:numId="10" w16cid:durableId="242420181">
    <w:abstractNumId w:val="7"/>
  </w:num>
  <w:num w:numId="11" w16cid:durableId="1541700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36"/>
    <w:rsid w:val="000206CB"/>
    <w:rsid w:val="000645E6"/>
    <w:rsid w:val="0007734C"/>
    <w:rsid w:val="000A7F51"/>
    <w:rsid w:val="000B085A"/>
    <w:rsid w:val="000B1F4D"/>
    <w:rsid w:val="000E078C"/>
    <w:rsid w:val="00105D54"/>
    <w:rsid w:val="00112FD7"/>
    <w:rsid w:val="00145A37"/>
    <w:rsid w:val="00147A6C"/>
    <w:rsid w:val="001930D8"/>
    <w:rsid w:val="001E34CA"/>
    <w:rsid w:val="001E5C5C"/>
    <w:rsid w:val="001F48C6"/>
    <w:rsid w:val="002045BF"/>
    <w:rsid w:val="00217658"/>
    <w:rsid w:val="00217CAF"/>
    <w:rsid w:val="00217CD1"/>
    <w:rsid w:val="00220A98"/>
    <w:rsid w:val="00247A7B"/>
    <w:rsid w:val="0029575A"/>
    <w:rsid w:val="00301B3F"/>
    <w:rsid w:val="00363C8E"/>
    <w:rsid w:val="0039762C"/>
    <w:rsid w:val="003B2055"/>
    <w:rsid w:val="003B22A0"/>
    <w:rsid w:val="003C066F"/>
    <w:rsid w:val="003C3695"/>
    <w:rsid w:val="003E6EA2"/>
    <w:rsid w:val="00420A63"/>
    <w:rsid w:val="00447876"/>
    <w:rsid w:val="00450AB0"/>
    <w:rsid w:val="00475976"/>
    <w:rsid w:val="004951BC"/>
    <w:rsid w:val="004A6336"/>
    <w:rsid w:val="004B1691"/>
    <w:rsid w:val="004C4FBB"/>
    <w:rsid w:val="005056FA"/>
    <w:rsid w:val="00540A43"/>
    <w:rsid w:val="00546A48"/>
    <w:rsid w:val="0055345E"/>
    <w:rsid w:val="00564DD1"/>
    <w:rsid w:val="00574499"/>
    <w:rsid w:val="00575499"/>
    <w:rsid w:val="005905CE"/>
    <w:rsid w:val="005915E8"/>
    <w:rsid w:val="00591929"/>
    <w:rsid w:val="00594AF5"/>
    <w:rsid w:val="005E1905"/>
    <w:rsid w:val="006078EB"/>
    <w:rsid w:val="00637000"/>
    <w:rsid w:val="006B219B"/>
    <w:rsid w:val="006B7935"/>
    <w:rsid w:val="006C1F85"/>
    <w:rsid w:val="0070711A"/>
    <w:rsid w:val="0072338F"/>
    <w:rsid w:val="00756D36"/>
    <w:rsid w:val="00781EC1"/>
    <w:rsid w:val="00856A9C"/>
    <w:rsid w:val="008A5966"/>
    <w:rsid w:val="008E2ECC"/>
    <w:rsid w:val="00900CD4"/>
    <w:rsid w:val="00926D53"/>
    <w:rsid w:val="00933AC4"/>
    <w:rsid w:val="00945E0F"/>
    <w:rsid w:val="00954871"/>
    <w:rsid w:val="009F74BD"/>
    <w:rsid w:val="00A037DB"/>
    <w:rsid w:val="00A10A79"/>
    <w:rsid w:val="00A27ECB"/>
    <w:rsid w:val="00A4043F"/>
    <w:rsid w:val="00A50FA7"/>
    <w:rsid w:val="00A563FC"/>
    <w:rsid w:val="00A5777E"/>
    <w:rsid w:val="00A63524"/>
    <w:rsid w:val="00A94CE1"/>
    <w:rsid w:val="00A95457"/>
    <w:rsid w:val="00AB2831"/>
    <w:rsid w:val="00AC28B9"/>
    <w:rsid w:val="00AE1E56"/>
    <w:rsid w:val="00B23DED"/>
    <w:rsid w:val="00B35161"/>
    <w:rsid w:val="00B6222D"/>
    <w:rsid w:val="00B97B20"/>
    <w:rsid w:val="00BD57AD"/>
    <w:rsid w:val="00C353F5"/>
    <w:rsid w:val="00C40757"/>
    <w:rsid w:val="00C4552B"/>
    <w:rsid w:val="00C803B0"/>
    <w:rsid w:val="00C81594"/>
    <w:rsid w:val="00C97010"/>
    <w:rsid w:val="00D04826"/>
    <w:rsid w:val="00DA75AC"/>
    <w:rsid w:val="00DC456D"/>
    <w:rsid w:val="00DD2B54"/>
    <w:rsid w:val="00DF6B34"/>
    <w:rsid w:val="00E47A50"/>
    <w:rsid w:val="00E64B5D"/>
    <w:rsid w:val="00E70ADF"/>
    <w:rsid w:val="00EA181F"/>
    <w:rsid w:val="00F44E8D"/>
    <w:rsid w:val="00F65DC7"/>
    <w:rsid w:val="00F85439"/>
    <w:rsid w:val="00FA172E"/>
    <w:rsid w:val="00FA56EF"/>
    <w:rsid w:val="00FD38FE"/>
    <w:rsid w:val="00FF73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DB027"/>
  <w15:chartTrackingRefBased/>
  <w15:docId w15:val="{24D26AD1-8C40-41E2-BB50-AADA0F91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E6"/>
    <w:rPr>
      <w:rFonts w:ascii="Times New Roman" w:hAnsi="Times New Roman"/>
    </w:rPr>
  </w:style>
  <w:style w:type="paragraph" w:styleId="Heading1">
    <w:name w:val="heading 1"/>
    <w:basedOn w:val="Normal"/>
    <w:next w:val="BodyText"/>
    <w:link w:val="Heading1Char"/>
    <w:uiPriority w:val="9"/>
    <w:qFormat/>
    <w:rsid w:val="000645E6"/>
    <w:pPr>
      <w:spacing w:before="100" w:beforeAutospacing="1" w:after="100" w:afterAutospacing="1" w:line="240" w:lineRule="auto"/>
      <w:ind w:right="1871"/>
      <w:outlineLvl w:val="0"/>
    </w:pPr>
    <w:rPr>
      <w:rFonts w:ascii="Arial" w:hAnsi="Arial"/>
      <w:b/>
    </w:rPr>
  </w:style>
  <w:style w:type="paragraph" w:styleId="Heading2">
    <w:name w:val="heading 2"/>
    <w:basedOn w:val="Normal"/>
    <w:next w:val="BodyText"/>
    <w:link w:val="Heading2Char"/>
    <w:uiPriority w:val="9"/>
    <w:unhideWhenUsed/>
    <w:qFormat/>
    <w:rsid w:val="000645E6"/>
    <w:pPr>
      <w:spacing w:before="100" w:beforeAutospacing="1" w:after="100" w:afterAutospacing="1" w:line="260" w:lineRule="exact"/>
      <w:ind w:right="1871"/>
      <w:outlineLvl w:val="1"/>
    </w:pPr>
    <w:rPr>
      <w:rFonts w:ascii="Arial" w:hAnsi="Arial"/>
      <w:b/>
      <w:sz w:val="20"/>
      <w:szCs w:val="20"/>
    </w:rPr>
  </w:style>
  <w:style w:type="paragraph" w:styleId="Heading3">
    <w:name w:val="heading 3"/>
    <w:basedOn w:val="Normal"/>
    <w:next w:val="Normal"/>
    <w:link w:val="Heading3Char"/>
    <w:uiPriority w:val="9"/>
    <w:semiHidden/>
    <w:unhideWhenUsed/>
    <w:rsid w:val="000645E6"/>
    <w:pPr>
      <w:keepNext/>
      <w:keepLines/>
      <w:spacing w:before="200" w:after="0"/>
      <w:outlineLvl w:val="2"/>
    </w:pPr>
    <w:rPr>
      <w:rFonts w:ascii="Arial" w:eastAsiaTheme="majorEastAsia" w:hAnsi="Arial" w:cstheme="majorBidi"/>
      <w:bCs/>
      <w:sz w:val="20"/>
    </w:rPr>
  </w:style>
  <w:style w:type="paragraph" w:styleId="Heading4">
    <w:name w:val="heading 4"/>
    <w:basedOn w:val="Normal"/>
    <w:next w:val="Normal"/>
    <w:link w:val="Heading4Char"/>
    <w:uiPriority w:val="9"/>
    <w:semiHidden/>
    <w:unhideWhenUsed/>
    <w:qFormat/>
    <w:rsid w:val="00756D36"/>
    <w:pPr>
      <w:keepNext/>
      <w:keepLines/>
      <w:spacing w:before="80" w:after="40"/>
      <w:outlineLvl w:val="3"/>
    </w:pPr>
    <w:rPr>
      <w:rFonts w:asciiTheme="minorHAnsi" w:eastAsiaTheme="majorEastAsia" w:hAnsiTheme="minorHAnsi" w:cstheme="majorBidi"/>
      <w:i/>
      <w:iCs/>
      <w:color w:val="B38F0E" w:themeColor="accent1" w:themeShade="BF"/>
    </w:rPr>
  </w:style>
  <w:style w:type="paragraph" w:styleId="Heading5">
    <w:name w:val="heading 5"/>
    <w:basedOn w:val="Normal"/>
    <w:next w:val="Normal"/>
    <w:link w:val="Heading5Char"/>
    <w:uiPriority w:val="9"/>
    <w:semiHidden/>
    <w:unhideWhenUsed/>
    <w:qFormat/>
    <w:rsid w:val="00756D36"/>
    <w:pPr>
      <w:keepNext/>
      <w:keepLines/>
      <w:spacing w:before="80" w:after="40"/>
      <w:outlineLvl w:val="4"/>
    </w:pPr>
    <w:rPr>
      <w:rFonts w:asciiTheme="minorHAnsi" w:eastAsiaTheme="majorEastAsia" w:hAnsiTheme="minorHAnsi" w:cstheme="majorBidi"/>
      <w:color w:val="B38F0E" w:themeColor="accent1" w:themeShade="BF"/>
    </w:rPr>
  </w:style>
  <w:style w:type="paragraph" w:styleId="Heading6">
    <w:name w:val="heading 6"/>
    <w:basedOn w:val="Normal"/>
    <w:next w:val="Normal"/>
    <w:link w:val="Heading6Char"/>
    <w:uiPriority w:val="9"/>
    <w:semiHidden/>
    <w:unhideWhenUsed/>
    <w:qFormat/>
    <w:rsid w:val="00756D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6D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6D3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6D3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5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05CE"/>
  </w:style>
  <w:style w:type="paragraph" w:styleId="Footer">
    <w:name w:val="footer"/>
    <w:basedOn w:val="Normal"/>
    <w:link w:val="FooterChar"/>
    <w:uiPriority w:val="99"/>
    <w:unhideWhenUsed/>
    <w:rsid w:val="005905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05CE"/>
  </w:style>
  <w:style w:type="paragraph" w:styleId="ListParagraph">
    <w:name w:val="List Paragraph"/>
    <w:basedOn w:val="Normal"/>
    <w:uiPriority w:val="34"/>
    <w:qFormat/>
    <w:rsid w:val="000645E6"/>
    <w:pPr>
      <w:numPr>
        <w:numId w:val="3"/>
      </w:numPr>
      <w:spacing w:before="100" w:beforeAutospacing="1" w:after="100" w:afterAutospacing="1" w:line="260" w:lineRule="exact"/>
      <w:ind w:left="360"/>
      <w:contextualSpacing/>
    </w:pPr>
    <w:rPr>
      <w:szCs w:val="20"/>
    </w:rPr>
  </w:style>
  <w:style w:type="character" w:styleId="Hyperlink">
    <w:name w:val="Hyperlink"/>
    <w:basedOn w:val="DefaultParagraphFont"/>
    <w:uiPriority w:val="99"/>
    <w:unhideWhenUsed/>
    <w:rsid w:val="000645E6"/>
    <w:rPr>
      <w:rFonts w:ascii="Times New Roman" w:hAnsi="Times New Roman"/>
      <w:color w:val="0563C1" w:themeColor="hyperlink"/>
      <w:sz w:val="22"/>
      <w:u w:val="single"/>
    </w:rPr>
  </w:style>
  <w:style w:type="paragraph" w:styleId="BalloonText">
    <w:name w:val="Balloon Text"/>
    <w:basedOn w:val="Normal"/>
    <w:link w:val="BalloonTextChar"/>
    <w:uiPriority w:val="99"/>
    <w:semiHidden/>
    <w:unhideWhenUsed/>
    <w:rsid w:val="000B0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85A"/>
    <w:rPr>
      <w:rFonts w:ascii="Segoe UI" w:hAnsi="Segoe UI" w:cs="Segoe UI"/>
      <w:sz w:val="18"/>
      <w:szCs w:val="18"/>
    </w:rPr>
  </w:style>
  <w:style w:type="character" w:customStyle="1" w:styleId="Heading1Char">
    <w:name w:val="Heading 1 Char"/>
    <w:basedOn w:val="DefaultParagraphFont"/>
    <w:link w:val="Heading1"/>
    <w:uiPriority w:val="9"/>
    <w:rsid w:val="000645E6"/>
    <w:rPr>
      <w:rFonts w:ascii="Arial" w:hAnsi="Arial"/>
      <w:b/>
    </w:rPr>
  </w:style>
  <w:style w:type="character" w:customStyle="1" w:styleId="Heading2Char">
    <w:name w:val="Heading 2 Char"/>
    <w:basedOn w:val="DefaultParagraphFont"/>
    <w:link w:val="Heading2"/>
    <w:uiPriority w:val="9"/>
    <w:rsid w:val="000645E6"/>
    <w:rPr>
      <w:rFonts w:ascii="Arial" w:hAnsi="Arial"/>
      <w:b/>
      <w:sz w:val="20"/>
      <w:szCs w:val="20"/>
    </w:rPr>
  </w:style>
  <w:style w:type="character" w:customStyle="1" w:styleId="Heading3Char">
    <w:name w:val="Heading 3 Char"/>
    <w:basedOn w:val="DefaultParagraphFont"/>
    <w:link w:val="Heading3"/>
    <w:uiPriority w:val="9"/>
    <w:semiHidden/>
    <w:rsid w:val="000645E6"/>
    <w:rPr>
      <w:rFonts w:ascii="Arial" w:eastAsiaTheme="majorEastAsia" w:hAnsi="Arial" w:cstheme="majorBidi"/>
      <w:bCs/>
      <w:sz w:val="20"/>
    </w:rPr>
  </w:style>
  <w:style w:type="paragraph" w:styleId="NoSpacing">
    <w:name w:val="No Spacing"/>
    <w:basedOn w:val="Normal"/>
    <w:uiPriority w:val="1"/>
    <w:qFormat/>
    <w:rsid w:val="000645E6"/>
  </w:style>
  <w:style w:type="paragraph" w:styleId="BodyText">
    <w:name w:val="Body Text"/>
    <w:basedOn w:val="Normal"/>
    <w:link w:val="BodyTextChar"/>
    <w:uiPriority w:val="99"/>
    <w:unhideWhenUsed/>
    <w:qFormat/>
    <w:rsid w:val="000645E6"/>
    <w:pPr>
      <w:spacing w:before="100" w:beforeAutospacing="1" w:after="100" w:afterAutospacing="1" w:line="260" w:lineRule="exact"/>
    </w:pPr>
  </w:style>
  <w:style w:type="character" w:customStyle="1" w:styleId="BodyTextChar">
    <w:name w:val="Body Text Char"/>
    <w:basedOn w:val="DefaultParagraphFont"/>
    <w:link w:val="BodyText"/>
    <w:uiPriority w:val="99"/>
    <w:rsid w:val="000645E6"/>
    <w:rPr>
      <w:rFonts w:ascii="Times New Roman" w:hAnsi="Times New Roman"/>
    </w:rPr>
  </w:style>
  <w:style w:type="character" w:customStyle="1" w:styleId="Heading4Char">
    <w:name w:val="Heading 4 Char"/>
    <w:basedOn w:val="DefaultParagraphFont"/>
    <w:link w:val="Heading4"/>
    <w:uiPriority w:val="9"/>
    <w:semiHidden/>
    <w:rsid w:val="00756D36"/>
    <w:rPr>
      <w:rFonts w:eastAsiaTheme="majorEastAsia" w:cstheme="majorBidi"/>
      <w:i/>
      <w:iCs/>
      <w:color w:val="B38F0E" w:themeColor="accent1" w:themeShade="BF"/>
    </w:rPr>
  </w:style>
  <w:style w:type="character" w:customStyle="1" w:styleId="Heading5Char">
    <w:name w:val="Heading 5 Char"/>
    <w:basedOn w:val="DefaultParagraphFont"/>
    <w:link w:val="Heading5"/>
    <w:uiPriority w:val="9"/>
    <w:semiHidden/>
    <w:rsid w:val="00756D36"/>
    <w:rPr>
      <w:rFonts w:eastAsiaTheme="majorEastAsia" w:cstheme="majorBidi"/>
      <w:color w:val="B38F0E" w:themeColor="accent1" w:themeShade="BF"/>
    </w:rPr>
  </w:style>
  <w:style w:type="character" w:customStyle="1" w:styleId="Heading6Char">
    <w:name w:val="Heading 6 Char"/>
    <w:basedOn w:val="DefaultParagraphFont"/>
    <w:link w:val="Heading6"/>
    <w:uiPriority w:val="9"/>
    <w:semiHidden/>
    <w:rsid w:val="00756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D36"/>
    <w:rPr>
      <w:rFonts w:eastAsiaTheme="majorEastAsia" w:cstheme="majorBidi"/>
      <w:color w:val="272727" w:themeColor="text1" w:themeTint="D8"/>
    </w:rPr>
  </w:style>
  <w:style w:type="paragraph" w:styleId="Title">
    <w:name w:val="Title"/>
    <w:basedOn w:val="Normal"/>
    <w:next w:val="Normal"/>
    <w:link w:val="TitleChar"/>
    <w:uiPriority w:val="10"/>
    <w:rsid w:val="00756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56D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756D36"/>
    <w:pPr>
      <w:spacing w:before="160"/>
      <w:jc w:val="center"/>
    </w:pPr>
    <w:rPr>
      <w:i/>
      <w:iCs/>
      <w:color w:val="404040" w:themeColor="text1" w:themeTint="BF"/>
    </w:rPr>
  </w:style>
  <w:style w:type="character" w:customStyle="1" w:styleId="QuoteChar">
    <w:name w:val="Quote Char"/>
    <w:basedOn w:val="DefaultParagraphFont"/>
    <w:link w:val="Quote"/>
    <w:uiPriority w:val="29"/>
    <w:rsid w:val="00756D36"/>
    <w:rPr>
      <w:rFonts w:ascii="Times New Roman" w:hAnsi="Times New Roman"/>
      <w:i/>
      <w:iCs/>
      <w:color w:val="404040" w:themeColor="text1" w:themeTint="BF"/>
    </w:rPr>
  </w:style>
  <w:style w:type="character" w:styleId="IntenseEmphasis">
    <w:name w:val="Intense Emphasis"/>
    <w:basedOn w:val="DefaultParagraphFont"/>
    <w:uiPriority w:val="21"/>
    <w:rsid w:val="00756D36"/>
    <w:rPr>
      <w:i/>
      <w:iCs/>
      <w:color w:val="B38F0E" w:themeColor="accent1" w:themeShade="BF"/>
    </w:rPr>
  </w:style>
  <w:style w:type="paragraph" w:styleId="IntenseQuote">
    <w:name w:val="Intense Quote"/>
    <w:basedOn w:val="Normal"/>
    <w:next w:val="Normal"/>
    <w:link w:val="IntenseQuoteChar"/>
    <w:uiPriority w:val="30"/>
    <w:rsid w:val="00756D36"/>
    <w:pPr>
      <w:pBdr>
        <w:top w:val="single" w:sz="4" w:space="10" w:color="B38F0E" w:themeColor="accent1" w:themeShade="BF"/>
        <w:bottom w:val="single" w:sz="4" w:space="10" w:color="B38F0E" w:themeColor="accent1" w:themeShade="BF"/>
      </w:pBdr>
      <w:spacing w:before="360" w:after="360"/>
      <w:ind w:left="864" w:right="864"/>
      <w:jc w:val="center"/>
    </w:pPr>
    <w:rPr>
      <w:i/>
      <w:iCs/>
      <w:color w:val="B38F0E" w:themeColor="accent1" w:themeShade="BF"/>
    </w:rPr>
  </w:style>
  <w:style w:type="character" w:customStyle="1" w:styleId="IntenseQuoteChar">
    <w:name w:val="Intense Quote Char"/>
    <w:basedOn w:val="DefaultParagraphFont"/>
    <w:link w:val="IntenseQuote"/>
    <w:uiPriority w:val="30"/>
    <w:rsid w:val="00756D36"/>
    <w:rPr>
      <w:rFonts w:ascii="Times New Roman" w:hAnsi="Times New Roman"/>
      <w:i/>
      <w:iCs/>
      <w:color w:val="B38F0E" w:themeColor="accent1" w:themeShade="BF"/>
    </w:rPr>
  </w:style>
  <w:style w:type="character" w:styleId="IntenseReference">
    <w:name w:val="Intense Reference"/>
    <w:basedOn w:val="DefaultParagraphFont"/>
    <w:uiPriority w:val="32"/>
    <w:rsid w:val="00756D36"/>
    <w:rPr>
      <w:b/>
      <w:bCs/>
      <w:smallCaps/>
      <w:color w:val="B38F0E" w:themeColor="accent1" w:themeShade="BF"/>
      <w:spacing w:val="5"/>
    </w:rPr>
  </w:style>
  <w:style w:type="character" w:styleId="UnresolvedMention">
    <w:name w:val="Unresolved Mention"/>
    <w:basedOn w:val="DefaultParagraphFont"/>
    <w:uiPriority w:val="99"/>
    <w:semiHidden/>
    <w:unhideWhenUsed/>
    <w:rsid w:val="00756D36"/>
    <w:rPr>
      <w:color w:val="605E5C"/>
      <w:shd w:val="clear" w:color="auto" w:fill="E1DFDD"/>
    </w:rPr>
  </w:style>
  <w:style w:type="character" w:styleId="FollowedHyperlink">
    <w:name w:val="FollowedHyperlink"/>
    <w:basedOn w:val="DefaultParagraphFont"/>
    <w:uiPriority w:val="99"/>
    <w:semiHidden/>
    <w:unhideWhenUsed/>
    <w:rsid w:val="001F48C6"/>
    <w:rPr>
      <w:color w:val="954F72" w:themeColor="followedHyperlink"/>
      <w:u w:val="single"/>
    </w:rPr>
  </w:style>
  <w:style w:type="paragraph" w:customStyle="1" w:styleId="xmsonormal">
    <w:name w:val="x_msonormal"/>
    <w:basedOn w:val="Normal"/>
    <w:rsid w:val="0007734C"/>
    <w:pPr>
      <w:spacing w:after="0" w:line="240" w:lineRule="auto"/>
    </w:pPr>
    <w:rPr>
      <w:rFonts w:ascii="Aptos" w:hAnsi="Aptos" w:cs="Aptos"/>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009145">
      <w:bodyDiv w:val="1"/>
      <w:marLeft w:val="0"/>
      <w:marRight w:val="0"/>
      <w:marTop w:val="0"/>
      <w:marBottom w:val="0"/>
      <w:divBdr>
        <w:top w:val="none" w:sz="0" w:space="0" w:color="auto"/>
        <w:left w:val="none" w:sz="0" w:space="0" w:color="auto"/>
        <w:bottom w:val="none" w:sz="0" w:space="0" w:color="auto"/>
        <w:right w:val="none" w:sz="0" w:space="0" w:color="auto"/>
      </w:divBdr>
    </w:div>
    <w:div w:id="1672761236">
      <w:bodyDiv w:val="1"/>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734"/>
          <w:marRight w:val="0"/>
          <w:marTop w:val="140"/>
          <w:marBottom w:val="0"/>
          <w:divBdr>
            <w:top w:val="none" w:sz="0" w:space="0" w:color="auto"/>
            <w:left w:val="none" w:sz="0" w:space="0" w:color="auto"/>
            <w:bottom w:val="none" w:sz="0" w:space="0" w:color="auto"/>
            <w:right w:val="none" w:sz="0" w:space="0" w:color="auto"/>
          </w:divBdr>
        </w:div>
        <w:div w:id="638266790">
          <w:marLeft w:val="734"/>
          <w:marRight w:val="0"/>
          <w:marTop w:val="140"/>
          <w:marBottom w:val="0"/>
          <w:divBdr>
            <w:top w:val="none" w:sz="0" w:space="0" w:color="auto"/>
            <w:left w:val="none" w:sz="0" w:space="0" w:color="auto"/>
            <w:bottom w:val="none" w:sz="0" w:space="0" w:color="auto"/>
            <w:right w:val="none" w:sz="0" w:space="0" w:color="auto"/>
          </w:divBdr>
        </w:div>
        <w:div w:id="1648436981">
          <w:marLeft w:val="734"/>
          <w:marRight w:val="0"/>
          <w:marTop w:val="140"/>
          <w:marBottom w:val="0"/>
          <w:divBdr>
            <w:top w:val="none" w:sz="0" w:space="0" w:color="auto"/>
            <w:left w:val="none" w:sz="0" w:space="0" w:color="auto"/>
            <w:bottom w:val="none" w:sz="0" w:space="0" w:color="auto"/>
            <w:right w:val="none" w:sz="0" w:space="0" w:color="auto"/>
          </w:divBdr>
        </w:div>
        <w:div w:id="52776566">
          <w:marLeft w:val="734"/>
          <w:marRight w:val="0"/>
          <w:marTop w:val="140"/>
          <w:marBottom w:val="0"/>
          <w:divBdr>
            <w:top w:val="none" w:sz="0" w:space="0" w:color="auto"/>
            <w:left w:val="none" w:sz="0" w:space="0" w:color="auto"/>
            <w:bottom w:val="none" w:sz="0" w:space="0" w:color="auto"/>
            <w:right w:val="none" w:sz="0" w:space="0" w:color="auto"/>
          </w:divBdr>
        </w:div>
        <w:div w:id="454569078">
          <w:marLeft w:val="734"/>
          <w:marRight w:val="0"/>
          <w:marTop w:val="140"/>
          <w:marBottom w:val="0"/>
          <w:divBdr>
            <w:top w:val="none" w:sz="0" w:space="0" w:color="auto"/>
            <w:left w:val="none" w:sz="0" w:space="0" w:color="auto"/>
            <w:bottom w:val="none" w:sz="0" w:space="0" w:color="auto"/>
            <w:right w:val="none" w:sz="0" w:space="0" w:color="auto"/>
          </w:divBdr>
        </w:div>
        <w:div w:id="917207168">
          <w:marLeft w:val="734"/>
          <w:marRight w:val="0"/>
          <w:marTop w:val="140"/>
          <w:marBottom w:val="0"/>
          <w:divBdr>
            <w:top w:val="none" w:sz="0" w:space="0" w:color="auto"/>
            <w:left w:val="none" w:sz="0" w:space="0" w:color="auto"/>
            <w:bottom w:val="none" w:sz="0" w:space="0" w:color="auto"/>
            <w:right w:val="none" w:sz="0" w:space="0" w:color="auto"/>
          </w:divBdr>
        </w:div>
        <w:div w:id="34896634">
          <w:marLeft w:val="734"/>
          <w:marRight w:val="0"/>
          <w:marTop w:val="140"/>
          <w:marBottom w:val="0"/>
          <w:divBdr>
            <w:top w:val="none" w:sz="0" w:space="0" w:color="auto"/>
            <w:left w:val="none" w:sz="0" w:space="0" w:color="auto"/>
            <w:bottom w:val="none" w:sz="0" w:space="0" w:color="auto"/>
            <w:right w:val="none" w:sz="0" w:space="0" w:color="auto"/>
          </w:divBdr>
        </w:div>
        <w:div w:id="110326001">
          <w:marLeft w:val="734"/>
          <w:marRight w:val="0"/>
          <w:marTop w:val="140"/>
          <w:marBottom w:val="0"/>
          <w:divBdr>
            <w:top w:val="none" w:sz="0" w:space="0" w:color="auto"/>
            <w:left w:val="none" w:sz="0" w:space="0" w:color="auto"/>
            <w:bottom w:val="none" w:sz="0" w:space="0" w:color="auto"/>
            <w:right w:val="none" w:sz="0" w:space="0" w:color="auto"/>
          </w:divBdr>
        </w:div>
        <w:div w:id="1015772125">
          <w:marLeft w:val="734"/>
          <w:marRight w:val="0"/>
          <w:marTop w:val="140"/>
          <w:marBottom w:val="0"/>
          <w:divBdr>
            <w:top w:val="none" w:sz="0" w:space="0" w:color="auto"/>
            <w:left w:val="none" w:sz="0" w:space="0" w:color="auto"/>
            <w:bottom w:val="none" w:sz="0" w:space="0" w:color="auto"/>
            <w:right w:val="none" w:sz="0" w:space="0" w:color="auto"/>
          </w:divBdr>
        </w:div>
        <w:div w:id="181748957">
          <w:marLeft w:val="734"/>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cblue98/7203961392" TargetMode="External"/><Relationship Id="rId13" Type="http://schemas.openxmlformats.org/officeDocument/2006/relationships/hyperlink" Target="https://ju.se/en/personinfo?sign=SaK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ju.se/en/personinfo?sign=jarand"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maker.net/nx2/s.aspx?id=3dc34332b3f2" TargetMode="External"/><Relationship Id="rId5" Type="http://schemas.openxmlformats.org/officeDocument/2006/relationships/footnotes" Target="footnotes.xml"/><Relationship Id="rId15" Type="http://schemas.openxmlformats.org/officeDocument/2006/relationships/hyperlink" Target="https://eur02.safelinks.protection.outlook.com/?url=https%3A%2F%2Fforms.gle%2Fk4DbWaEiJC8CRghu7&amp;data=05%7C02%7CJonelija.Zelic%40ju.se%7Cad9abae26d254ec1941108dce5548e4a%7C7564bc8f37384b4dbd575a02ca6215fb%7C0%7C0%7C638637398529740768%7CUnknown%7CTWFpbGZsb3d8eyJWIjoiMC4wLjAwMDAiLCJQIjoiV2luMzIiLCJBTiI6Ik1haWwiLCJXVCI6Mn0%3D%7C0%7C%7C%7C&amp;sdata=Xvm%2Bryd4fqXrrfUo1bBxF3ZtSpzcVxbu5SJRIiTTY1M%3D&amp;reserved=0" TargetMode="External"/><Relationship Id="rId23" Type="http://schemas.openxmlformats.org/officeDocument/2006/relationships/theme" Target="theme/theme1.xml"/><Relationship Id="rId10" Type="http://schemas.openxmlformats.org/officeDocument/2006/relationships/hyperlink" Target="https://eur02.safelinks.protection.outlook.com/?url=https%3A%2F%2Fwww.linkedin.com%2Fin%2Fsimonklintefors%2F%3ForiginalSubdomain%3Dse&amp;data=05%7C02%7CJonelija.Zelic%40ju.se%7Cfec87055b5c24ab1540e08dce860fa47%7C7564bc8f37384b4dbd575a02ca6215fb%7C0%7C0%7C638640750415609865%7CUnknown%7CTWFpbGZsb3d8eyJWIjoiMC4wLjAwMDAiLCJQIjoiV2luMzIiLCJBTiI6Ik1haWwiLCJXVCI6Mn0%3D%7C0%7C%7C%7C&amp;sdata=GnPOLrRCcesCqHkjpf9bZ0PAwsmvTdRH3MLvW0J6LG8%3D&amp;reserved=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ec.lu.se/markku-rummukainen" TargetMode="External"/><Relationship Id="rId14" Type="http://schemas.openxmlformats.org/officeDocument/2006/relationships/hyperlink" Target="https://eur02.safelinks.protection.outlook.com/?url=https%3A%2F%2Fforms.gle%2FiFTpewzuAkwraNGE7&amp;data=05%7C02%7CJonelija.Zelic%40ju.se%7Cad9abae26d254ec1941108dce5548e4a%7C7564bc8f37384b4dbd575a02ca6215fb%7C0%7C0%7C638637398529690952%7CUnknown%7CTWFpbGZsb3d8eyJWIjoiMC4wLjAwMDAiLCJQIjoiV2luMzIiLCJBTiI6Ik1haWwiLCJXVCI6Mn0%3D%7C0%7C%7C%7C&amp;sdata=0ecIpzqq%2FqLK3z2SdIiFgg0k15rSqAagP5d53Rr0wJ8%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ju">
      <a:dk1>
        <a:sysClr val="windowText" lastClr="000000"/>
      </a:dk1>
      <a:lt1>
        <a:sysClr val="window" lastClr="FFFFFF"/>
      </a:lt1>
      <a:dk2>
        <a:srgbClr val="787878"/>
      </a:dk2>
      <a:lt2>
        <a:srgbClr val="E7E6E6"/>
      </a:lt2>
      <a:accent1>
        <a:srgbClr val="EDBE16"/>
      </a:accent1>
      <a:accent2>
        <a:srgbClr val="81217E"/>
      </a:accent2>
      <a:accent3>
        <a:srgbClr val="004367"/>
      </a:accent3>
      <a:accent4>
        <a:srgbClr val="EBEBDF"/>
      </a:accent4>
      <a:accent5>
        <a:srgbClr val="009CDE"/>
      </a:accent5>
      <a:accent6>
        <a:srgbClr val="007A33"/>
      </a:accent6>
      <a:hlink>
        <a:srgbClr val="0563C1"/>
      </a:hlink>
      <a:folHlink>
        <a:srgbClr val="954F72"/>
      </a:folHlink>
    </a:clrScheme>
    <a:fontScheme name="JU">
      <a:majorFont>
        <a:latin typeface="BentonSans Medium"/>
        <a:ea typeface=""/>
        <a:cs typeface=""/>
      </a:majorFont>
      <a:minorFont>
        <a:latin typeface="ScalaO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3965</TotalTime>
  <Pages>2</Pages>
  <Words>604</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Jönköping University</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Jonelija Zelic</cp:lastModifiedBy>
  <cp:revision>14</cp:revision>
  <dcterms:created xsi:type="dcterms:W3CDTF">2024-05-27T11:08:00Z</dcterms:created>
  <dcterms:modified xsi:type="dcterms:W3CDTF">2024-10-15T08:47:00Z</dcterms:modified>
</cp:coreProperties>
</file>